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BD" w:rsidRDefault="00020094">
      <w:pPr>
        <w:pStyle w:val="Titel"/>
      </w:pPr>
      <w:r>
        <w:t>[Title]</w:t>
      </w:r>
    </w:p>
    <w:p w:rsidR="00E079BD" w:rsidRDefault="00020094">
      <w:pPr>
        <w:pStyle w:val="Title2"/>
      </w:pPr>
      <w:r>
        <w:t>[</w:t>
      </w:r>
      <w:r w:rsidR="00AB59C5">
        <w:t xml:space="preserve">First </w:t>
      </w:r>
      <w:r>
        <w:t>Author]</w:t>
      </w:r>
    </w:p>
    <w:p w:rsidR="00E079BD" w:rsidRDefault="00020094" w:rsidP="00AB59C5">
      <w:pPr>
        <w:pStyle w:val="Title2"/>
      </w:pPr>
      <w:r>
        <w:t>[Institution</w:t>
      </w:r>
      <w:r w:rsidR="00AB59C5">
        <w:t xml:space="preserve"> of the First Author</w:t>
      </w:r>
      <w:r>
        <w:t>]</w:t>
      </w:r>
    </w:p>
    <w:p w:rsidR="00AB59C5" w:rsidRDefault="00AB59C5" w:rsidP="00AB59C5">
      <w:pPr>
        <w:pStyle w:val="Title2"/>
      </w:pPr>
      <w:r>
        <w:t>[Second Author]</w:t>
      </w:r>
    </w:p>
    <w:p w:rsidR="00AB59C5" w:rsidRDefault="00AB59C5" w:rsidP="00AB59C5">
      <w:pPr>
        <w:pStyle w:val="Title2"/>
      </w:pPr>
      <w:r>
        <w:t>[Institution of the Second Author]</w:t>
      </w:r>
    </w:p>
    <w:p w:rsidR="00AB59C5" w:rsidRDefault="00AB59C5" w:rsidP="00AB59C5">
      <w:pPr>
        <w:pStyle w:val="Title2"/>
        <w:spacing w:after="2400"/>
      </w:pPr>
      <w:r>
        <w:t>…</w:t>
      </w:r>
    </w:p>
    <w:p w:rsidR="001E7271" w:rsidRDefault="001E7271" w:rsidP="00A76C5E">
      <w:pPr>
        <w:autoSpaceDE w:val="0"/>
        <w:autoSpaceDN w:val="0"/>
        <w:adjustRightInd w:val="0"/>
        <w:rPr>
          <w:rFonts w:ascii="Times New Roman" w:hAnsi="Times New Roman" w:cs="Times New Roman"/>
        </w:rPr>
      </w:pPr>
      <w:r>
        <w:rPr>
          <w:rFonts w:ascii="Times New Roman" w:hAnsi="Times New Roman" w:cs="Times New Roman"/>
          <w:u w:val="single"/>
        </w:rPr>
        <w:t>Contact Information</w:t>
      </w:r>
      <w:r>
        <w:rPr>
          <w:rFonts w:ascii="Times New Roman" w:hAnsi="Times New Roman" w:cs="Times New Roman"/>
        </w:rPr>
        <w:t>:</w:t>
      </w:r>
    </w:p>
    <w:p w:rsidR="001E7271" w:rsidRDefault="00D33520" w:rsidP="00A76C5E">
      <w:pPr>
        <w:autoSpaceDE w:val="0"/>
        <w:autoSpaceDN w:val="0"/>
        <w:adjustRightInd w:val="0"/>
        <w:rPr>
          <w:rFonts w:ascii="Times New Roman" w:hAnsi="Times New Roman" w:cs="Times New Roman"/>
        </w:rPr>
      </w:pPr>
      <w:r>
        <w:rPr>
          <w:rFonts w:ascii="Times New Roman" w:hAnsi="Times New Roman" w:cs="Times New Roman"/>
        </w:rPr>
        <w:t>[</w:t>
      </w:r>
      <w:r w:rsidR="00AB59C5">
        <w:rPr>
          <w:rFonts w:ascii="Times New Roman" w:hAnsi="Times New Roman" w:cs="Times New Roman"/>
        </w:rPr>
        <w:t>First Name,</w:t>
      </w:r>
      <w:r>
        <w:rPr>
          <w:rFonts w:ascii="Times New Roman" w:hAnsi="Times New Roman" w:cs="Times New Roman"/>
        </w:rPr>
        <w:t xml:space="preserve"> Last Name</w:t>
      </w:r>
      <w:r w:rsidR="00AB59C5">
        <w:rPr>
          <w:rFonts w:ascii="Times New Roman" w:hAnsi="Times New Roman" w:cs="Times New Roman"/>
        </w:rPr>
        <w:t>, and Academic Title</w:t>
      </w:r>
      <w:r>
        <w:rPr>
          <w:rFonts w:ascii="Times New Roman" w:hAnsi="Times New Roman" w:cs="Times New Roman"/>
        </w:rPr>
        <w:t xml:space="preserve"> of First Author]</w:t>
      </w:r>
    </w:p>
    <w:p w:rsidR="001E7271" w:rsidRDefault="00D33520" w:rsidP="00A76C5E">
      <w:pPr>
        <w:autoSpaceDE w:val="0"/>
        <w:autoSpaceDN w:val="0"/>
        <w:adjustRightInd w:val="0"/>
        <w:rPr>
          <w:rFonts w:ascii="Times New Roman" w:hAnsi="Times New Roman" w:cs="Times New Roman"/>
        </w:rPr>
      </w:pPr>
      <w:r>
        <w:rPr>
          <w:rFonts w:ascii="Times New Roman" w:hAnsi="Times New Roman" w:cs="Times New Roman"/>
        </w:rPr>
        <w:t>[Name of Institution]</w:t>
      </w:r>
    </w:p>
    <w:p w:rsidR="001E7271" w:rsidRDefault="00D33520" w:rsidP="00A76C5E">
      <w:pPr>
        <w:autoSpaceDE w:val="0"/>
        <w:autoSpaceDN w:val="0"/>
        <w:adjustRightInd w:val="0"/>
        <w:rPr>
          <w:rFonts w:ascii="Times New Roman" w:hAnsi="Times New Roman" w:cs="Times New Roman"/>
        </w:rPr>
      </w:pPr>
      <w:r>
        <w:rPr>
          <w:rFonts w:ascii="Times New Roman" w:hAnsi="Times New Roman" w:cs="Times New Roman"/>
        </w:rPr>
        <w:t>[Street Address of Institution]</w:t>
      </w:r>
    </w:p>
    <w:p w:rsidR="001E7271" w:rsidRDefault="00D33520" w:rsidP="00A76C5E">
      <w:pPr>
        <w:autoSpaceDE w:val="0"/>
        <w:autoSpaceDN w:val="0"/>
        <w:adjustRightInd w:val="0"/>
        <w:rPr>
          <w:rFonts w:ascii="Times New Roman" w:hAnsi="Times New Roman" w:cs="Times New Roman"/>
        </w:rPr>
      </w:pPr>
      <w:r>
        <w:rPr>
          <w:rFonts w:ascii="Times New Roman" w:hAnsi="Times New Roman" w:cs="Times New Roman"/>
        </w:rPr>
        <w:t>[City, State/Province, and Postal Code of Institution]</w:t>
      </w:r>
    </w:p>
    <w:p w:rsidR="00D33520" w:rsidRDefault="00D33520" w:rsidP="00A76C5E">
      <w:pPr>
        <w:autoSpaceDE w:val="0"/>
        <w:autoSpaceDN w:val="0"/>
        <w:adjustRightInd w:val="0"/>
        <w:rPr>
          <w:rFonts w:ascii="Times New Roman" w:hAnsi="Times New Roman" w:cs="Times New Roman"/>
        </w:rPr>
      </w:pPr>
      <w:r>
        <w:rPr>
          <w:rFonts w:ascii="Times New Roman" w:hAnsi="Times New Roman" w:cs="Times New Roman"/>
        </w:rPr>
        <w:t>[Country of Institution]</w:t>
      </w:r>
    </w:p>
    <w:p w:rsidR="001E7271" w:rsidRDefault="00D33520" w:rsidP="00A76C5E">
      <w:pPr>
        <w:autoSpaceDE w:val="0"/>
        <w:autoSpaceDN w:val="0"/>
        <w:adjustRightInd w:val="0"/>
        <w:rPr>
          <w:rFonts w:ascii="Times New Roman" w:hAnsi="Times New Roman" w:cs="Times New Roman"/>
        </w:rPr>
      </w:pPr>
      <w:r>
        <w:rPr>
          <w:rFonts w:ascii="Times New Roman" w:hAnsi="Times New Roman" w:cs="Times New Roman"/>
        </w:rPr>
        <w:t>[Office Phone Number</w:t>
      </w:r>
      <w:r w:rsidR="00AB59C5">
        <w:rPr>
          <w:rFonts w:ascii="Times New Roman" w:hAnsi="Times New Roman" w:cs="Times New Roman"/>
        </w:rPr>
        <w:t xml:space="preserve"> with Country Code</w:t>
      </w:r>
      <w:r>
        <w:rPr>
          <w:rFonts w:ascii="Times New Roman" w:hAnsi="Times New Roman" w:cs="Times New Roman"/>
        </w:rPr>
        <w:t>]</w:t>
      </w:r>
    </w:p>
    <w:p w:rsidR="001E7271" w:rsidRPr="00957781" w:rsidRDefault="00D33520" w:rsidP="00A76C5E">
      <w:pPr>
        <w:tabs>
          <w:tab w:val="left" w:pos="4782"/>
        </w:tabs>
        <w:autoSpaceDE w:val="0"/>
        <w:autoSpaceDN w:val="0"/>
        <w:adjustRightInd w:val="0"/>
        <w:spacing w:after="120"/>
        <w:rPr>
          <w:rFonts w:ascii="Times New Roman" w:hAnsi="Times New Roman" w:cs="Times New Roman"/>
        </w:rPr>
      </w:pPr>
      <w:r>
        <w:rPr>
          <w:rFonts w:ascii="Times New Roman" w:hAnsi="Times New Roman" w:cs="Times New Roman"/>
        </w:rPr>
        <w:t xml:space="preserve">[Office </w:t>
      </w:r>
      <w:r w:rsidR="001E7271" w:rsidRPr="00957781">
        <w:rPr>
          <w:rFonts w:ascii="Times New Roman" w:hAnsi="Times New Roman" w:cs="Times New Roman"/>
        </w:rPr>
        <w:t>E-mail</w:t>
      </w:r>
      <w:r>
        <w:rPr>
          <w:rFonts w:ascii="Times New Roman" w:hAnsi="Times New Roman" w:cs="Times New Roman"/>
        </w:rPr>
        <w:t xml:space="preserve"> Address]</w:t>
      </w:r>
    </w:p>
    <w:p w:rsidR="00E079BD" w:rsidRDefault="00020094">
      <w:pPr>
        <w:pStyle w:val="SectionTitle"/>
      </w:pPr>
      <w:r>
        <w:lastRenderedPageBreak/>
        <w:t>Abstract</w:t>
      </w:r>
    </w:p>
    <w:p w:rsidR="001E7271" w:rsidRDefault="003A39DB">
      <w:pPr>
        <w:pStyle w:val="KeinLeerraum"/>
      </w:pPr>
      <w:r>
        <w:t xml:space="preserve">Write a </w:t>
      </w:r>
      <w:r w:rsidRPr="00EF2C46">
        <w:t xml:space="preserve">single paragraph, without indentation, that </w:t>
      </w:r>
      <w:r w:rsidR="00A34976">
        <w:t>summarizes the key points of your</w:t>
      </w:r>
      <w:r w:rsidRPr="00EF2C46">
        <w:t xml:space="preserve"> manuscript</w:t>
      </w:r>
      <w:r>
        <w:t xml:space="preserve"> in 150 to 250 words.</w:t>
      </w:r>
    </w:p>
    <w:p w:rsidR="003A39DB" w:rsidRPr="000504E2" w:rsidRDefault="003A39DB" w:rsidP="00A76C5E">
      <w:pPr>
        <w:pStyle w:val="AbstractText"/>
        <w:tabs>
          <w:tab w:val="clear" w:pos="8640"/>
        </w:tabs>
        <w:ind w:left="720" w:hanging="720"/>
        <w:jc w:val="center"/>
      </w:pPr>
      <w:r w:rsidRPr="000504E2">
        <w:rPr>
          <w:i/>
        </w:rPr>
        <w:t xml:space="preserve">Keywords: </w:t>
      </w:r>
      <w:r>
        <w:t>Add 5 to 7 key words in capital letters</w:t>
      </w:r>
      <w:r w:rsidR="00A34976">
        <w:t>, separated by commas.</w:t>
      </w:r>
    </w:p>
    <w:p w:rsidR="001E7271" w:rsidRDefault="001E7271" w:rsidP="001E7271">
      <w:r>
        <w:br w:type="page"/>
      </w:r>
    </w:p>
    <w:p w:rsidR="001E7271" w:rsidRPr="008C1A2F" w:rsidRDefault="001E7271" w:rsidP="00A34976">
      <w:pPr>
        <w:pStyle w:val="berschrift1"/>
        <w:rPr>
          <w:b w:val="0"/>
        </w:rPr>
      </w:pPr>
      <w:r w:rsidRPr="008C1A2F">
        <w:lastRenderedPageBreak/>
        <w:t>Heading Level 1</w:t>
      </w:r>
    </w:p>
    <w:p w:rsidR="001E7271" w:rsidRPr="008C1A2F" w:rsidRDefault="001E7271" w:rsidP="00A34976">
      <w:pPr>
        <w:pStyle w:val="Textkrper"/>
        <w:spacing w:after="0"/>
        <w:rPr>
          <w:b/>
        </w:rPr>
      </w:pPr>
      <w:r w:rsidRPr="008C1A2F">
        <w:rPr>
          <w:b/>
        </w:rPr>
        <w:t>Heading Level 2</w:t>
      </w:r>
    </w:p>
    <w:p w:rsidR="001E7271" w:rsidRDefault="001E7271" w:rsidP="00A34976">
      <w:pPr>
        <w:pStyle w:val="Textkrper"/>
        <w:spacing w:after="0"/>
      </w:pPr>
      <w:r w:rsidRPr="008C1A2F">
        <w:rPr>
          <w:b/>
          <w:iCs/>
        </w:rPr>
        <w:t xml:space="preserve">Heading </w:t>
      </w:r>
      <w:r>
        <w:rPr>
          <w:b/>
          <w:iCs/>
        </w:rPr>
        <w:t>l</w:t>
      </w:r>
      <w:r w:rsidRPr="008C1A2F">
        <w:rPr>
          <w:b/>
          <w:iCs/>
        </w:rPr>
        <w:t>evel 3</w:t>
      </w:r>
      <w:r>
        <w:rPr>
          <w:b/>
          <w:iCs/>
        </w:rPr>
        <w:t>.</w:t>
      </w:r>
    </w:p>
    <w:p w:rsidR="001E7271" w:rsidRDefault="001E7271" w:rsidP="00A34976">
      <w:pPr>
        <w:pStyle w:val="Textkrper"/>
        <w:spacing w:after="0"/>
      </w:pPr>
      <w:r>
        <w:rPr>
          <w:b/>
          <w:i/>
        </w:rPr>
        <w:t>Heading l</w:t>
      </w:r>
      <w:r w:rsidRPr="004B256B">
        <w:rPr>
          <w:b/>
          <w:i/>
        </w:rPr>
        <w:t>evel 4.</w:t>
      </w:r>
    </w:p>
    <w:p w:rsidR="001E7271" w:rsidRDefault="001E7271" w:rsidP="00A34976">
      <w:pPr>
        <w:pStyle w:val="Textkrper"/>
        <w:spacing w:after="0"/>
        <w:rPr>
          <w:i/>
        </w:rPr>
      </w:pPr>
      <w:r>
        <w:rPr>
          <w:i/>
        </w:rPr>
        <w:t>Heading level 5.</w:t>
      </w:r>
    </w:p>
    <w:p w:rsidR="00A76C5E" w:rsidRDefault="00AD7C2B" w:rsidP="00A34976">
      <w:pPr>
        <w:pStyle w:val="Textkrper"/>
        <w:spacing w:after="0"/>
        <w:ind w:firstLine="720"/>
      </w:pPr>
      <w:r>
        <w:t>T</w:t>
      </w:r>
      <w:r w:rsidR="00A34976">
        <w:t xml:space="preserve">he body of your paper </w:t>
      </w:r>
      <w:r>
        <w:t xml:space="preserve">begins after the respective heading. In the case of an empirical study, you have four main sections, headlined with “Introduction”, “Method”, “Results”, and “Discussion”. Sections can be further divided into subsections with headings. For example, the introduction of an empirical study often ends with a passage that carries the subheading “Research Questions”. </w:t>
      </w:r>
      <w:r w:rsidR="00A76C5E">
        <w:t xml:space="preserve">The Method section could maybe divided into </w:t>
      </w:r>
      <w:r>
        <w:t xml:space="preserve">Participants, </w:t>
      </w:r>
      <w:r w:rsidR="00A76C5E">
        <w:t>Instruments</w:t>
      </w:r>
      <w:r>
        <w:t>, and Procedure</w:t>
      </w:r>
      <w:r w:rsidR="00A76C5E">
        <w:t xml:space="preserve">s subsections, the Discussion section into Main Findings, Limitations, Practical Implications, and Future Research. Note that going deeper </w:t>
      </w:r>
      <w:r w:rsidR="00A76C5E" w:rsidRPr="00A76C5E">
        <w:t>than the third heading level</w:t>
      </w:r>
      <w:r w:rsidR="00A76C5E">
        <w:t xml:space="preserve"> is very seldom appropriate</w:t>
      </w:r>
      <w:r w:rsidR="00A76C5E" w:rsidRPr="00A76C5E">
        <w:t>.</w:t>
      </w:r>
    </w:p>
    <w:p w:rsidR="00A34976" w:rsidRPr="004B256B" w:rsidRDefault="00A34976" w:rsidP="00A34976">
      <w:pPr>
        <w:pStyle w:val="Textkrper"/>
        <w:spacing w:after="0"/>
        <w:ind w:firstLine="720"/>
        <w:rPr>
          <w:i/>
        </w:rPr>
      </w:pPr>
      <w:r>
        <w:t>This template is formatted according to APA Style guidelines, with one inch top, bottom, left, and right margins</w:t>
      </w:r>
      <w:r w:rsidR="00A76C5E">
        <w:t>,</w:t>
      </w:r>
      <w:r>
        <w:t xml:space="preserve"> Times New Roman font in 12 point</w:t>
      </w:r>
      <w:r w:rsidR="00A76C5E">
        <w:t>,</w:t>
      </w:r>
      <w:r>
        <w:t xml:space="preserve"> double-spaced</w:t>
      </w:r>
      <w:r w:rsidR="00A76C5E">
        <w:t>,</w:t>
      </w:r>
      <w:r>
        <w:t xml:space="preserve"> aligned flush left</w:t>
      </w:r>
      <w:r w:rsidR="00A76C5E">
        <w:t>,</w:t>
      </w:r>
      <w:r>
        <w:t xml:space="preserve"> and paragraphs indented 5-7 spaces. The page number appears one inch from the right edge on the first line of each page, excluding the Figures page.</w:t>
      </w:r>
    </w:p>
    <w:p w:rsidR="00370B42" w:rsidRDefault="00370B42" w:rsidP="00A34976">
      <w:r>
        <w:br w:type="page"/>
      </w:r>
    </w:p>
    <w:p w:rsidR="00370B42" w:rsidRPr="00370B42" w:rsidRDefault="00370B42" w:rsidP="00370B42">
      <w:pPr>
        <w:pStyle w:val="SectionHeading"/>
        <w:rPr>
          <w:rFonts w:ascii="Times New Roman" w:hAnsi="Times New Roman"/>
          <w:b/>
          <w:lang w:val="fr-FR"/>
        </w:rPr>
      </w:pPr>
      <w:r w:rsidRPr="00370B42">
        <w:rPr>
          <w:rFonts w:ascii="Times New Roman" w:hAnsi="Times New Roman"/>
          <w:b/>
          <w:lang w:val="fr-FR"/>
        </w:rPr>
        <w:lastRenderedPageBreak/>
        <w:t>References</w:t>
      </w:r>
    </w:p>
    <w:p w:rsidR="005E79E5" w:rsidRDefault="005E79E5" w:rsidP="005E79E5">
      <w:pPr>
        <w:pStyle w:val="Textkrper"/>
      </w:pPr>
      <w:r>
        <w:t xml:space="preserve">Below, you will find examples for most types of sources you will use in your manuscript: (1) Journal articles, (2) books, (3) </w:t>
      </w:r>
      <w:r w:rsidR="0060261B">
        <w:t xml:space="preserve">edited books, (4) </w:t>
      </w:r>
      <w:r>
        <w:t>book c</w:t>
      </w:r>
      <w:r w:rsidR="0060261B">
        <w:t>hapters, (5</w:t>
      </w:r>
      <w:r>
        <w:t>) papers presented at a conference</w:t>
      </w:r>
      <w:r w:rsidR="0060261B">
        <w:t>, (6</w:t>
      </w:r>
      <w:r>
        <w:t>) poste</w:t>
      </w:r>
      <w:r w:rsidR="0060261B">
        <w:t>rs presented at a conference, (7</w:t>
      </w:r>
      <w:r>
        <w:t xml:space="preserve">) doctoral dissertations, and </w:t>
      </w:r>
      <w:r w:rsidR="0060261B">
        <w:t>(8</w:t>
      </w:r>
      <w:r>
        <w:t>) Webpages. When in doubt</w:t>
      </w:r>
      <w:r w:rsidR="0060261B">
        <w:t xml:space="preserve"> about any particular detail</w:t>
      </w:r>
      <w:r>
        <w:t>, please follow the latest edition of the APA manual.</w:t>
      </w:r>
    </w:p>
    <w:p w:rsidR="00D5476C" w:rsidRDefault="00D5476C" w:rsidP="005E79E5">
      <w:pPr>
        <w:pStyle w:val="Textkrper"/>
      </w:pPr>
    </w:p>
    <w:p w:rsidR="00D5476C" w:rsidRDefault="00D5476C" w:rsidP="00D5476C">
      <w:pPr>
        <w:pStyle w:val="Textkrper"/>
        <w:ind w:left="720" w:hanging="720"/>
      </w:pPr>
      <w:r>
        <w:t xml:space="preserve">Allsopp, D. H. &amp; Haley, K. C. (2015). A synthesis of research on teacher education, mathematics, and students with learning disabilities. </w:t>
      </w:r>
      <w:r w:rsidRPr="00D5476C">
        <w:rPr>
          <w:i/>
        </w:rPr>
        <w:t>Learning Disabilities: A Contemporary Journal, 13</w:t>
      </w:r>
      <w:r>
        <w:t>(2), 177-206.</w:t>
      </w:r>
    </w:p>
    <w:p w:rsidR="00D5476C" w:rsidRDefault="00D5476C" w:rsidP="00D5476C">
      <w:pPr>
        <w:pStyle w:val="Textkrper"/>
        <w:ind w:left="720" w:hanging="720"/>
      </w:pPr>
      <w:r>
        <w:t xml:space="preserve">Bender, W. N. (2012). </w:t>
      </w:r>
      <w:r w:rsidRPr="00D5476C">
        <w:rPr>
          <w:i/>
        </w:rPr>
        <w:t>Differentiating instruction for students with learning disabilities: New best practices for general and special educators</w:t>
      </w:r>
      <w:r>
        <w:t xml:space="preserve"> (3</w:t>
      </w:r>
      <w:r w:rsidR="00400126" w:rsidRPr="00400126">
        <w:rPr>
          <w:vertAlign w:val="superscript"/>
        </w:rPr>
        <w:t>rd</w:t>
      </w:r>
      <w:r w:rsidR="00400126">
        <w:t xml:space="preserve"> </w:t>
      </w:r>
      <w:r>
        <w:t>ed.). Thousand Oaks, CA: Corwin.</w:t>
      </w:r>
    </w:p>
    <w:p w:rsidR="005E79E5" w:rsidRDefault="00D5476C" w:rsidP="00D5476C">
      <w:pPr>
        <w:pStyle w:val="Textkrper"/>
        <w:ind w:left="720" w:hanging="720"/>
      </w:pPr>
      <w:r>
        <w:t xml:space="preserve">Cain, K. &amp; Oakhill, J. (Eds.) (2008). </w:t>
      </w:r>
      <w:r w:rsidRPr="00D5476C">
        <w:rPr>
          <w:i/>
        </w:rPr>
        <w:t>Children's comprehension problems in oral and written language: A cognitive perspective</w:t>
      </w:r>
      <w:r>
        <w:t>. New York, NY: Guilford.</w:t>
      </w:r>
    </w:p>
    <w:p w:rsidR="00D5476C" w:rsidRDefault="00D5476C" w:rsidP="00D5476C">
      <w:pPr>
        <w:pStyle w:val="Textkrper"/>
        <w:ind w:left="720" w:hanging="720"/>
      </w:pPr>
      <w:r>
        <w:t xml:space="preserve">Danzak, R. L. (2015). </w:t>
      </w:r>
      <w:r w:rsidRPr="00D5476C">
        <w:t>Second language literacy learning and social identity: A focus on writing</w:t>
      </w:r>
      <w:r>
        <w:t xml:space="preserve">. In R. H. Bahr &amp; E. R. Silliman (Eds.), </w:t>
      </w:r>
      <w:r w:rsidRPr="00D5476C">
        <w:rPr>
          <w:i/>
        </w:rPr>
        <w:t>Handbook of communication disorders</w:t>
      </w:r>
      <w:r>
        <w:t xml:space="preserve"> (pp. </w:t>
      </w:r>
      <w:r w:rsidRPr="00D5476C">
        <w:t>324-334</w:t>
      </w:r>
      <w:r>
        <w:t>). New York, NY: Guilford.</w:t>
      </w:r>
    </w:p>
    <w:p w:rsidR="00D5476C" w:rsidRDefault="00D5476C" w:rsidP="00D5476C">
      <w:pPr>
        <w:pStyle w:val="Textkrper"/>
        <w:ind w:left="720" w:hanging="720"/>
      </w:pPr>
      <w:r>
        <w:t xml:space="preserve">Ehren, B. J. </w:t>
      </w:r>
      <w:r w:rsidR="00400126">
        <w:t xml:space="preserve">(2006, October). </w:t>
      </w:r>
      <w:r w:rsidR="00400126" w:rsidRPr="00400126">
        <w:rPr>
          <w:i/>
        </w:rPr>
        <w:t>Language underpinnings of adolescent literacy problems</w:t>
      </w:r>
      <w:r w:rsidR="00400126">
        <w:t>. Paper presented at the 15</w:t>
      </w:r>
      <w:r w:rsidR="00400126" w:rsidRPr="00400126">
        <w:rPr>
          <w:vertAlign w:val="superscript"/>
        </w:rPr>
        <w:t>th</w:t>
      </w:r>
      <w:r w:rsidR="00400126">
        <w:t xml:space="preserve"> Annual World Congress on Learning Disabilities, Burlington, MA.</w:t>
      </w:r>
    </w:p>
    <w:p w:rsidR="00400126" w:rsidRDefault="0096566B" w:rsidP="00D5476C">
      <w:pPr>
        <w:pStyle w:val="Textkrper"/>
        <w:ind w:left="720" w:hanging="720"/>
      </w:pPr>
      <w:r>
        <w:t xml:space="preserve">Faggella-Luby, M. (2006, July). </w:t>
      </w:r>
      <w:r w:rsidRPr="0096566B">
        <w:rPr>
          <w:i/>
        </w:rPr>
        <w:t>Embedded learning strategies: Engineering successful pedagogy in literature classes for diverse learners</w:t>
      </w:r>
      <w:r>
        <w:t>. Poster presented at the International Strategic Instruction Model Conference, Lawrence, KS.</w:t>
      </w:r>
    </w:p>
    <w:p w:rsidR="0096566B" w:rsidRDefault="0096566B" w:rsidP="00D5476C">
      <w:pPr>
        <w:pStyle w:val="Textkrper"/>
        <w:ind w:left="720" w:hanging="720"/>
      </w:pPr>
      <w:r>
        <w:lastRenderedPageBreak/>
        <w:t xml:space="preserve">Grella, </w:t>
      </w:r>
      <w:r w:rsidR="006A704C">
        <w:t xml:space="preserve">K. D. (2015). </w:t>
      </w:r>
      <w:r w:rsidR="006A704C" w:rsidRPr="006A704C">
        <w:rPr>
          <w:i/>
        </w:rPr>
        <w:t>You missed the exam!': A discourse with college students with learning disabilities on their experiences with self-determination, self-advocacy, and stigma in secondary and postsecondary education</w:t>
      </w:r>
      <w:r w:rsidR="006A704C">
        <w:t xml:space="preserve"> (Unpublished doctoral dissertation). </w:t>
      </w:r>
      <w:r w:rsidR="006A704C" w:rsidRPr="006A704C">
        <w:t>Syracuse U</w:t>
      </w:r>
      <w:r w:rsidR="006A704C">
        <w:t>niversity, New York.</w:t>
      </w:r>
    </w:p>
    <w:p w:rsidR="006A704C" w:rsidRDefault="006A704C" w:rsidP="00D5476C">
      <w:pPr>
        <w:pStyle w:val="Textkrper"/>
        <w:ind w:left="720" w:hanging="720"/>
      </w:pPr>
      <w:r w:rsidRPr="00124A9F">
        <w:rPr>
          <w:lang w:val="de-DE"/>
        </w:rPr>
        <w:t xml:space="preserve">Harris, K. R., Schmidt, T., &amp; Graham, S. (2016). </w:t>
      </w:r>
      <w:bookmarkStart w:id="0" w:name="_GoBack"/>
      <w:r w:rsidRPr="00124A9F">
        <w:rPr>
          <w:i/>
        </w:rPr>
        <w:t>Strategies for composition and self-regulation in the writing process</w:t>
      </w:r>
      <w:bookmarkEnd w:id="0"/>
      <w:r>
        <w:t xml:space="preserve">. Retrieved from </w:t>
      </w:r>
      <w:r w:rsidRPr="006A704C">
        <w:t>http://www.ldonline.org/article/6207/</w:t>
      </w:r>
    </w:p>
    <w:p w:rsidR="006A704C" w:rsidRDefault="006A704C">
      <w:r>
        <w:br w:type="page"/>
      </w:r>
    </w:p>
    <w:p w:rsidR="006A704C" w:rsidRPr="00EF2C46" w:rsidRDefault="006A704C" w:rsidP="00E31A40">
      <w:pPr>
        <w:pStyle w:val="Textkrper"/>
        <w:spacing w:after="0"/>
      </w:pPr>
      <w:r w:rsidRPr="00EF2C46">
        <w:t>Table 1</w:t>
      </w:r>
    </w:p>
    <w:p w:rsidR="006A704C" w:rsidRDefault="006A704C" w:rsidP="00E31A40">
      <w:pPr>
        <w:pStyle w:val="Textkrper"/>
        <w:spacing w:after="0"/>
        <w:rPr>
          <w:sz w:val="22"/>
          <w:szCs w:val="22"/>
        </w:rPr>
      </w:pPr>
      <w:r>
        <w:rPr>
          <w:i/>
          <w:sz w:val="22"/>
          <w:szCs w:val="22"/>
        </w:rPr>
        <w:t>Correlations Among and Descriptive Statistics For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6A704C" w:rsidTr="00D56D5F">
        <w:tc>
          <w:tcPr>
            <w:tcW w:w="1638" w:type="dxa"/>
            <w:tcBorders>
              <w:top w:val="single" w:sz="12" w:space="0" w:color="000000"/>
              <w:left w:val="nil"/>
              <w:bottom w:val="single" w:sz="6" w:space="0" w:color="000000"/>
              <w:right w:val="single" w:sz="4" w:space="0" w:color="FFFFFF"/>
            </w:tcBorders>
          </w:tcPr>
          <w:p w:rsidR="006A704C" w:rsidRDefault="006A704C" w:rsidP="00E31A40">
            <w:pPr>
              <w:pStyle w:val="Textkrper"/>
              <w:spacing w:after="0"/>
              <w:rPr>
                <w:i/>
                <w:iCs/>
                <w:sz w:val="22"/>
                <w:szCs w:val="22"/>
              </w:rPr>
            </w:pPr>
          </w:p>
          <w:p w:rsidR="006A704C" w:rsidRPr="00202460" w:rsidRDefault="006A704C" w:rsidP="00E31A40">
            <w:pPr>
              <w:pStyle w:val="Textkrper"/>
              <w:spacing w:after="0"/>
              <w:rPr>
                <w:iCs/>
                <w:sz w:val="22"/>
                <w:szCs w:val="22"/>
              </w:rPr>
            </w:pPr>
            <w:r w:rsidRPr="00202460">
              <w:rPr>
                <w:iCs/>
                <w:sz w:val="22"/>
                <w:szCs w:val="22"/>
              </w:rPr>
              <w:t>Variables</w:t>
            </w:r>
          </w:p>
        </w:tc>
        <w:tc>
          <w:tcPr>
            <w:tcW w:w="1440" w:type="dxa"/>
            <w:tcBorders>
              <w:top w:val="single" w:sz="12" w:space="0" w:color="000000"/>
              <w:left w:val="single" w:sz="4" w:space="0" w:color="FFFFFF"/>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rsidR="006A704C" w:rsidRDefault="006A704C" w:rsidP="00E31A40">
            <w:pPr>
              <w:pStyle w:val="Textkrper"/>
              <w:spacing w:after="0"/>
              <w:jc w:val="center"/>
              <w:rPr>
                <w:iCs/>
                <w:sz w:val="22"/>
                <w:szCs w:val="22"/>
              </w:rPr>
            </w:pPr>
          </w:p>
          <w:p w:rsidR="006A704C" w:rsidRDefault="006A704C" w:rsidP="00E31A40">
            <w:pPr>
              <w:pStyle w:val="Textkrper"/>
              <w:spacing w:after="0"/>
              <w:jc w:val="center"/>
              <w:rPr>
                <w:iCs/>
                <w:sz w:val="22"/>
                <w:szCs w:val="22"/>
              </w:rPr>
            </w:pPr>
            <w:r>
              <w:rPr>
                <w:iCs/>
                <w:sz w:val="22"/>
                <w:szCs w:val="22"/>
              </w:rPr>
              <w:t>Relig.</w:t>
            </w:r>
          </w:p>
        </w:tc>
        <w:tc>
          <w:tcPr>
            <w:tcW w:w="1080" w:type="dxa"/>
            <w:tcBorders>
              <w:top w:val="single" w:sz="12" w:space="0" w:color="000000"/>
              <w:left w:val="nil"/>
              <w:bottom w:val="single" w:sz="6" w:space="0" w:color="000000"/>
              <w:right w:val="nil"/>
            </w:tcBorders>
            <w:hideMark/>
          </w:tcPr>
          <w:p w:rsidR="006A704C" w:rsidRDefault="006A704C" w:rsidP="00E31A40">
            <w:pPr>
              <w:pStyle w:val="Textkrper"/>
              <w:spacing w:after="0"/>
              <w:jc w:val="center"/>
              <w:rPr>
                <w:iCs/>
                <w:sz w:val="22"/>
                <w:szCs w:val="22"/>
              </w:rPr>
            </w:pPr>
            <w:r>
              <w:rPr>
                <w:iCs/>
                <w:sz w:val="22"/>
                <w:szCs w:val="22"/>
              </w:rPr>
              <w:t>Dist. Intol.</w:t>
            </w:r>
          </w:p>
        </w:tc>
      </w:tr>
      <w:tr w:rsidR="006A704C" w:rsidTr="00D56D5F">
        <w:tc>
          <w:tcPr>
            <w:tcW w:w="1638" w:type="dxa"/>
            <w:tcBorders>
              <w:top w:val="nil"/>
              <w:left w:val="nil"/>
              <w:bottom w:val="nil"/>
              <w:right w:val="single" w:sz="4" w:space="0" w:color="FFFFFF"/>
            </w:tcBorders>
            <w:hideMark/>
          </w:tcPr>
          <w:p w:rsidR="006A704C" w:rsidRDefault="006A704C" w:rsidP="00E31A40">
            <w:pPr>
              <w:pStyle w:val="Textkrper"/>
              <w:spacing w:after="0"/>
              <w:rPr>
                <w:sz w:val="22"/>
                <w:szCs w:val="22"/>
              </w:rPr>
            </w:pPr>
            <w:r>
              <w:rPr>
                <w:sz w:val="22"/>
                <w:szCs w:val="22"/>
              </w:rPr>
              <w:t>Sex</w:t>
            </w:r>
          </w:p>
        </w:tc>
        <w:tc>
          <w:tcPr>
            <w:tcW w:w="1440" w:type="dxa"/>
            <w:tcBorders>
              <w:top w:val="nil"/>
              <w:left w:val="single" w:sz="4" w:space="0" w:color="FFFFFF"/>
              <w:bottom w:val="nil"/>
              <w:right w:val="nil"/>
            </w:tcBorders>
            <w:hideMark/>
          </w:tcPr>
          <w:p w:rsidR="006A704C" w:rsidRDefault="006A704C" w:rsidP="00E31A40">
            <w:pPr>
              <w:pStyle w:val="Textkrper"/>
              <w:spacing w:after="0"/>
              <w:jc w:val="center"/>
              <w:rPr>
                <w:sz w:val="22"/>
                <w:szCs w:val="22"/>
              </w:rPr>
            </w:pPr>
            <w:r>
              <w:rPr>
                <w:sz w:val="22"/>
                <w:szCs w:val="22"/>
              </w:rPr>
              <w:t>1.53 (.50)</w:t>
            </w:r>
          </w:p>
        </w:tc>
        <w:tc>
          <w:tcPr>
            <w:tcW w:w="630" w:type="dxa"/>
            <w:tcBorders>
              <w:top w:val="nil"/>
              <w:left w:val="nil"/>
              <w:bottom w:val="nil"/>
              <w:right w:val="nil"/>
            </w:tcBorders>
          </w:tcPr>
          <w:p w:rsidR="006A704C" w:rsidRDefault="006A704C" w:rsidP="00E31A40">
            <w:pPr>
              <w:pStyle w:val="Textkrper"/>
              <w:spacing w:after="0"/>
              <w:jc w:val="center"/>
              <w:rPr>
                <w:sz w:val="22"/>
                <w:szCs w:val="22"/>
              </w:rPr>
            </w:pPr>
          </w:p>
        </w:tc>
        <w:tc>
          <w:tcPr>
            <w:tcW w:w="711"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.07</w:t>
            </w:r>
          </w:p>
        </w:tc>
        <w:tc>
          <w:tcPr>
            <w:tcW w:w="999"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-.09</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.02</w:t>
            </w:r>
          </w:p>
        </w:tc>
        <w:tc>
          <w:tcPr>
            <w:tcW w:w="918"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.14</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.06</w:t>
            </w:r>
          </w:p>
        </w:tc>
      </w:tr>
      <w:tr w:rsidR="006A704C" w:rsidTr="00D56D5F">
        <w:tc>
          <w:tcPr>
            <w:tcW w:w="1638" w:type="dxa"/>
            <w:tcBorders>
              <w:top w:val="nil"/>
              <w:left w:val="nil"/>
              <w:bottom w:val="nil"/>
              <w:right w:val="single" w:sz="4" w:space="0" w:color="FFFFFF"/>
            </w:tcBorders>
            <w:hideMark/>
          </w:tcPr>
          <w:p w:rsidR="006A704C" w:rsidRDefault="006A704C" w:rsidP="00E31A40">
            <w:pPr>
              <w:pStyle w:val="Textkrper"/>
              <w:spacing w:after="0"/>
              <w:rPr>
                <w:sz w:val="22"/>
                <w:szCs w:val="22"/>
              </w:rPr>
            </w:pPr>
            <w:r>
              <w:rPr>
                <w:sz w:val="22"/>
                <w:szCs w:val="22"/>
              </w:rPr>
              <w:t>Age</w:t>
            </w:r>
          </w:p>
        </w:tc>
        <w:tc>
          <w:tcPr>
            <w:tcW w:w="1440" w:type="dxa"/>
            <w:tcBorders>
              <w:top w:val="nil"/>
              <w:left w:val="single" w:sz="4" w:space="0" w:color="FFFFFF"/>
              <w:bottom w:val="nil"/>
              <w:right w:val="nil"/>
            </w:tcBorders>
            <w:hideMark/>
          </w:tcPr>
          <w:p w:rsidR="006A704C" w:rsidRDefault="006A704C" w:rsidP="00E31A40">
            <w:pPr>
              <w:pStyle w:val="Textkrper"/>
              <w:spacing w:after="0"/>
              <w:jc w:val="center"/>
              <w:rPr>
                <w:sz w:val="22"/>
                <w:szCs w:val="22"/>
              </w:rPr>
            </w:pPr>
            <w:r>
              <w:rPr>
                <w:sz w:val="22"/>
                <w:szCs w:val="22"/>
              </w:rPr>
              <w:t>31.88 (10.29)</w:t>
            </w:r>
          </w:p>
        </w:tc>
        <w:tc>
          <w:tcPr>
            <w:tcW w:w="630" w:type="dxa"/>
            <w:tcBorders>
              <w:top w:val="nil"/>
              <w:left w:val="nil"/>
              <w:bottom w:val="nil"/>
              <w:right w:val="nil"/>
            </w:tcBorders>
          </w:tcPr>
          <w:p w:rsidR="006A704C" w:rsidRDefault="006A704C" w:rsidP="00E31A40">
            <w:pPr>
              <w:pStyle w:val="Textkrper"/>
              <w:spacing w:after="0"/>
              <w:jc w:val="center"/>
              <w:rPr>
                <w:sz w:val="22"/>
                <w:szCs w:val="22"/>
              </w:rPr>
            </w:pPr>
          </w:p>
        </w:tc>
        <w:tc>
          <w:tcPr>
            <w:tcW w:w="711" w:type="dxa"/>
            <w:tcBorders>
              <w:top w:val="nil"/>
              <w:left w:val="nil"/>
              <w:bottom w:val="nil"/>
              <w:right w:val="nil"/>
            </w:tcBorders>
          </w:tcPr>
          <w:p w:rsidR="006A704C" w:rsidRDefault="006A704C" w:rsidP="00E31A40">
            <w:pPr>
              <w:pStyle w:val="Textkrper"/>
              <w:spacing w:after="0"/>
              <w:jc w:val="center"/>
              <w:rPr>
                <w:sz w:val="22"/>
                <w:szCs w:val="22"/>
              </w:rPr>
            </w:pPr>
          </w:p>
        </w:tc>
        <w:tc>
          <w:tcPr>
            <w:tcW w:w="999"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.08</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.19*</w:t>
            </w:r>
          </w:p>
        </w:tc>
        <w:tc>
          <w:tcPr>
            <w:tcW w:w="918"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.20*</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.01</w:t>
            </w:r>
          </w:p>
        </w:tc>
      </w:tr>
      <w:tr w:rsidR="006A704C" w:rsidTr="00D56D5F">
        <w:tc>
          <w:tcPr>
            <w:tcW w:w="1638" w:type="dxa"/>
            <w:tcBorders>
              <w:top w:val="nil"/>
              <w:left w:val="nil"/>
              <w:bottom w:val="nil"/>
              <w:right w:val="single" w:sz="4" w:space="0" w:color="FFFFFF"/>
            </w:tcBorders>
            <w:hideMark/>
          </w:tcPr>
          <w:p w:rsidR="006A704C" w:rsidRDefault="006A704C" w:rsidP="00E31A40">
            <w:pPr>
              <w:pStyle w:val="Textkrper"/>
              <w:spacing w:after="0"/>
              <w:rPr>
                <w:sz w:val="22"/>
                <w:szCs w:val="22"/>
              </w:rPr>
            </w:pPr>
            <w:r>
              <w:rPr>
                <w:sz w:val="22"/>
                <w:szCs w:val="22"/>
              </w:rPr>
              <w:t>Income</w:t>
            </w:r>
          </w:p>
        </w:tc>
        <w:tc>
          <w:tcPr>
            <w:tcW w:w="1440" w:type="dxa"/>
            <w:tcBorders>
              <w:top w:val="nil"/>
              <w:left w:val="single" w:sz="4" w:space="0" w:color="FFFFFF"/>
              <w:bottom w:val="nil"/>
              <w:right w:val="nil"/>
            </w:tcBorders>
            <w:hideMark/>
          </w:tcPr>
          <w:p w:rsidR="006A704C" w:rsidRDefault="006A704C" w:rsidP="00E31A40">
            <w:pPr>
              <w:pStyle w:val="Textkrper"/>
              <w:spacing w:after="0"/>
              <w:jc w:val="center"/>
              <w:rPr>
                <w:sz w:val="22"/>
                <w:szCs w:val="22"/>
              </w:rPr>
            </w:pPr>
            <w:r>
              <w:rPr>
                <w:sz w:val="22"/>
                <w:szCs w:val="22"/>
              </w:rPr>
              <w:t>2.60 (1.57)</w:t>
            </w:r>
          </w:p>
        </w:tc>
        <w:tc>
          <w:tcPr>
            <w:tcW w:w="630" w:type="dxa"/>
            <w:tcBorders>
              <w:top w:val="nil"/>
              <w:left w:val="nil"/>
              <w:bottom w:val="nil"/>
              <w:right w:val="nil"/>
            </w:tcBorders>
          </w:tcPr>
          <w:p w:rsidR="006A704C" w:rsidRDefault="006A704C" w:rsidP="00E31A40">
            <w:pPr>
              <w:pStyle w:val="Textkrper"/>
              <w:spacing w:after="0"/>
              <w:jc w:val="center"/>
              <w:rPr>
                <w:sz w:val="22"/>
                <w:szCs w:val="22"/>
              </w:rPr>
            </w:pPr>
          </w:p>
        </w:tc>
        <w:tc>
          <w:tcPr>
            <w:tcW w:w="711" w:type="dxa"/>
            <w:tcBorders>
              <w:top w:val="nil"/>
              <w:left w:val="nil"/>
              <w:bottom w:val="nil"/>
              <w:right w:val="nil"/>
            </w:tcBorders>
          </w:tcPr>
          <w:p w:rsidR="006A704C" w:rsidRDefault="006A704C" w:rsidP="00E31A40">
            <w:pPr>
              <w:pStyle w:val="Textkrper"/>
              <w:spacing w:after="0"/>
              <w:jc w:val="center"/>
              <w:rPr>
                <w:sz w:val="22"/>
                <w:szCs w:val="22"/>
              </w:rPr>
            </w:pPr>
          </w:p>
        </w:tc>
        <w:tc>
          <w:tcPr>
            <w:tcW w:w="999" w:type="dxa"/>
            <w:tcBorders>
              <w:top w:val="nil"/>
              <w:left w:val="nil"/>
              <w:bottom w:val="nil"/>
              <w:right w:val="nil"/>
            </w:tcBorders>
          </w:tcPr>
          <w:p w:rsidR="006A704C" w:rsidRDefault="006A704C" w:rsidP="00E31A40">
            <w:pPr>
              <w:pStyle w:val="Textkrper"/>
              <w:spacing w:after="0"/>
              <w:jc w:val="center"/>
              <w:rPr>
                <w:sz w:val="22"/>
                <w:szCs w:val="22"/>
              </w:rPr>
            </w:pP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.04</w:t>
            </w:r>
          </w:p>
        </w:tc>
        <w:tc>
          <w:tcPr>
            <w:tcW w:w="918"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-.14</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-.09</w:t>
            </w:r>
          </w:p>
        </w:tc>
      </w:tr>
      <w:tr w:rsidR="006A704C" w:rsidTr="00D56D5F">
        <w:tc>
          <w:tcPr>
            <w:tcW w:w="1638" w:type="dxa"/>
            <w:tcBorders>
              <w:top w:val="nil"/>
              <w:left w:val="nil"/>
              <w:bottom w:val="nil"/>
              <w:right w:val="single" w:sz="4" w:space="0" w:color="FFFFFF"/>
            </w:tcBorders>
            <w:hideMark/>
          </w:tcPr>
          <w:p w:rsidR="006A704C" w:rsidRDefault="006A704C" w:rsidP="00E31A40">
            <w:pPr>
              <w:pStyle w:val="Textkrper"/>
              <w:spacing w:after="0"/>
              <w:rPr>
                <w:sz w:val="22"/>
                <w:szCs w:val="22"/>
              </w:rPr>
            </w:pPr>
            <w:r>
              <w:rPr>
                <w:sz w:val="22"/>
                <w:szCs w:val="22"/>
              </w:rPr>
              <w:t>Educ.</w:t>
            </w:r>
          </w:p>
        </w:tc>
        <w:tc>
          <w:tcPr>
            <w:tcW w:w="1440" w:type="dxa"/>
            <w:tcBorders>
              <w:top w:val="nil"/>
              <w:left w:val="single" w:sz="4" w:space="0" w:color="FFFFFF"/>
              <w:bottom w:val="nil"/>
              <w:right w:val="nil"/>
            </w:tcBorders>
            <w:hideMark/>
          </w:tcPr>
          <w:p w:rsidR="006A704C" w:rsidRDefault="006A704C" w:rsidP="00E31A40">
            <w:pPr>
              <w:pStyle w:val="Textkrper"/>
              <w:spacing w:after="0"/>
              <w:jc w:val="center"/>
              <w:rPr>
                <w:sz w:val="22"/>
                <w:szCs w:val="22"/>
              </w:rPr>
            </w:pPr>
            <w:r>
              <w:rPr>
                <w:sz w:val="22"/>
                <w:szCs w:val="22"/>
              </w:rPr>
              <w:t>3.44 (1.06)</w:t>
            </w:r>
          </w:p>
        </w:tc>
        <w:tc>
          <w:tcPr>
            <w:tcW w:w="630" w:type="dxa"/>
            <w:tcBorders>
              <w:top w:val="nil"/>
              <w:left w:val="nil"/>
              <w:bottom w:val="nil"/>
              <w:right w:val="nil"/>
            </w:tcBorders>
          </w:tcPr>
          <w:p w:rsidR="006A704C" w:rsidRDefault="006A704C" w:rsidP="00E31A40">
            <w:pPr>
              <w:pStyle w:val="Textkrper"/>
              <w:spacing w:after="0"/>
              <w:jc w:val="center"/>
              <w:rPr>
                <w:sz w:val="22"/>
                <w:szCs w:val="22"/>
              </w:rPr>
            </w:pPr>
          </w:p>
        </w:tc>
        <w:tc>
          <w:tcPr>
            <w:tcW w:w="711" w:type="dxa"/>
            <w:tcBorders>
              <w:top w:val="nil"/>
              <w:left w:val="nil"/>
              <w:bottom w:val="nil"/>
              <w:right w:val="nil"/>
            </w:tcBorders>
          </w:tcPr>
          <w:p w:rsidR="006A704C" w:rsidRDefault="006A704C" w:rsidP="00E31A40">
            <w:pPr>
              <w:pStyle w:val="Textkrper"/>
              <w:spacing w:after="0"/>
              <w:jc w:val="center"/>
              <w:rPr>
                <w:sz w:val="22"/>
                <w:szCs w:val="22"/>
              </w:rPr>
            </w:pPr>
          </w:p>
        </w:tc>
        <w:tc>
          <w:tcPr>
            <w:tcW w:w="999" w:type="dxa"/>
            <w:tcBorders>
              <w:top w:val="nil"/>
              <w:left w:val="nil"/>
              <w:bottom w:val="nil"/>
              <w:right w:val="nil"/>
            </w:tcBorders>
          </w:tcPr>
          <w:p w:rsidR="006A704C" w:rsidRDefault="006A704C" w:rsidP="00E31A40">
            <w:pPr>
              <w:pStyle w:val="Textkrper"/>
              <w:spacing w:after="0"/>
              <w:jc w:val="center"/>
              <w:rPr>
                <w:sz w:val="22"/>
                <w:szCs w:val="22"/>
              </w:rPr>
            </w:pPr>
          </w:p>
        </w:tc>
        <w:tc>
          <w:tcPr>
            <w:tcW w:w="1080" w:type="dxa"/>
            <w:tcBorders>
              <w:top w:val="nil"/>
              <w:left w:val="nil"/>
              <w:bottom w:val="nil"/>
              <w:right w:val="nil"/>
            </w:tcBorders>
          </w:tcPr>
          <w:p w:rsidR="006A704C" w:rsidRDefault="006A704C" w:rsidP="00E31A40">
            <w:pPr>
              <w:pStyle w:val="Textkrper"/>
              <w:spacing w:after="0"/>
              <w:jc w:val="center"/>
              <w:rPr>
                <w:sz w:val="22"/>
                <w:szCs w:val="22"/>
              </w:rPr>
            </w:pPr>
          </w:p>
        </w:tc>
        <w:tc>
          <w:tcPr>
            <w:tcW w:w="918"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-.29*</w:t>
            </w: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-.06</w:t>
            </w:r>
          </w:p>
        </w:tc>
      </w:tr>
      <w:tr w:rsidR="006A704C" w:rsidTr="00D56D5F">
        <w:tc>
          <w:tcPr>
            <w:tcW w:w="1638" w:type="dxa"/>
            <w:tcBorders>
              <w:top w:val="nil"/>
              <w:left w:val="nil"/>
              <w:bottom w:val="nil"/>
              <w:right w:val="single" w:sz="4" w:space="0" w:color="FFFFFF"/>
            </w:tcBorders>
            <w:hideMark/>
          </w:tcPr>
          <w:p w:rsidR="006A704C" w:rsidRDefault="006A704C" w:rsidP="00E31A40">
            <w:pPr>
              <w:pStyle w:val="Textkrper"/>
              <w:spacing w:after="0"/>
              <w:rPr>
                <w:sz w:val="22"/>
                <w:szCs w:val="22"/>
              </w:rPr>
            </w:pPr>
            <w:r>
              <w:rPr>
                <w:sz w:val="22"/>
                <w:szCs w:val="22"/>
              </w:rPr>
              <w:t>Relig.</w:t>
            </w:r>
          </w:p>
        </w:tc>
        <w:tc>
          <w:tcPr>
            <w:tcW w:w="1440" w:type="dxa"/>
            <w:tcBorders>
              <w:top w:val="nil"/>
              <w:left w:val="single" w:sz="4" w:space="0" w:color="FFFFFF"/>
              <w:bottom w:val="nil"/>
              <w:right w:val="nil"/>
            </w:tcBorders>
            <w:hideMark/>
          </w:tcPr>
          <w:p w:rsidR="006A704C" w:rsidRDefault="006A704C" w:rsidP="00E31A40">
            <w:pPr>
              <w:pStyle w:val="Textkrper"/>
              <w:spacing w:after="0"/>
              <w:jc w:val="center"/>
              <w:rPr>
                <w:sz w:val="22"/>
                <w:szCs w:val="22"/>
              </w:rPr>
            </w:pPr>
            <w:r>
              <w:rPr>
                <w:sz w:val="22"/>
                <w:szCs w:val="22"/>
              </w:rPr>
              <w:t>1.21 (.30)</w:t>
            </w:r>
          </w:p>
        </w:tc>
        <w:tc>
          <w:tcPr>
            <w:tcW w:w="630" w:type="dxa"/>
            <w:tcBorders>
              <w:top w:val="nil"/>
              <w:left w:val="nil"/>
              <w:bottom w:val="nil"/>
              <w:right w:val="nil"/>
            </w:tcBorders>
          </w:tcPr>
          <w:p w:rsidR="006A704C" w:rsidRDefault="006A704C" w:rsidP="00E31A40">
            <w:pPr>
              <w:pStyle w:val="Textkrper"/>
              <w:spacing w:after="0"/>
              <w:jc w:val="center"/>
              <w:rPr>
                <w:sz w:val="22"/>
                <w:szCs w:val="22"/>
              </w:rPr>
            </w:pPr>
          </w:p>
        </w:tc>
        <w:tc>
          <w:tcPr>
            <w:tcW w:w="711" w:type="dxa"/>
            <w:tcBorders>
              <w:top w:val="nil"/>
              <w:left w:val="nil"/>
              <w:bottom w:val="nil"/>
              <w:right w:val="nil"/>
            </w:tcBorders>
          </w:tcPr>
          <w:p w:rsidR="006A704C" w:rsidRDefault="006A704C" w:rsidP="00E31A40">
            <w:pPr>
              <w:pStyle w:val="Textkrper"/>
              <w:spacing w:after="0"/>
              <w:jc w:val="center"/>
              <w:rPr>
                <w:sz w:val="22"/>
                <w:szCs w:val="22"/>
              </w:rPr>
            </w:pPr>
          </w:p>
        </w:tc>
        <w:tc>
          <w:tcPr>
            <w:tcW w:w="999" w:type="dxa"/>
            <w:tcBorders>
              <w:top w:val="nil"/>
              <w:left w:val="nil"/>
              <w:bottom w:val="nil"/>
              <w:right w:val="nil"/>
            </w:tcBorders>
          </w:tcPr>
          <w:p w:rsidR="006A704C" w:rsidRDefault="006A704C" w:rsidP="00E31A40">
            <w:pPr>
              <w:pStyle w:val="Textkrper"/>
              <w:spacing w:after="0"/>
              <w:jc w:val="center"/>
              <w:rPr>
                <w:sz w:val="22"/>
                <w:szCs w:val="22"/>
              </w:rPr>
            </w:pPr>
          </w:p>
        </w:tc>
        <w:tc>
          <w:tcPr>
            <w:tcW w:w="1080" w:type="dxa"/>
            <w:tcBorders>
              <w:top w:val="nil"/>
              <w:left w:val="nil"/>
              <w:bottom w:val="nil"/>
              <w:right w:val="nil"/>
            </w:tcBorders>
          </w:tcPr>
          <w:p w:rsidR="006A704C" w:rsidRDefault="006A704C" w:rsidP="00E31A40">
            <w:pPr>
              <w:pStyle w:val="Textkrper"/>
              <w:spacing w:after="0"/>
              <w:jc w:val="center"/>
              <w:rPr>
                <w:sz w:val="22"/>
                <w:szCs w:val="22"/>
              </w:rPr>
            </w:pPr>
          </w:p>
        </w:tc>
        <w:tc>
          <w:tcPr>
            <w:tcW w:w="918" w:type="dxa"/>
            <w:tcBorders>
              <w:top w:val="nil"/>
              <w:left w:val="nil"/>
              <w:bottom w:val="nil"/>
              <w:right w:val="nil"/>
            </w:tcBorders>
          </w:tcPr>
          <w:p w:rsidR="006A704C" w:rsidRDefault="006A704C" w:rsidP="00E31A40">
            <w:pPr>
              <w:pStyle w:val="Textkrper"/>
              <w:spacing w:after="0"/>
              <w:jc w:val="center"/>
              <w:rPr>
                <w:sz w:val="22"/>
                <w:szCs w:val="22"/>
              </w:rPr>
            </w:pPr>
          </w:p>
        </w:tc>
        <w:tc>
          <w:tcPr>
            <w:tcW w:w="1080" w:type="dxa"/>
            <w:tcBorders>
              <w:top w:val="nil"/>
              <w:left w:val="nil"/>
              <w:bottom w:val="nil"/>
              <w:right w:val="nil"/>
            </w:tcBorders>
            <w:hideMark/>
          </w:tcPr>
          <w:p w:rsidR="006A704C" w:rsidRDefault="006A704C" w:rsidP="00E31A40">
            <w:pPr>
              <w:pStyle w:val="Textkrper"/>
              <w:spacing w:after="0"/>
              <w:jc w:val="center"/>
              <w:rPr>
                <w:sz w:val="22"/>
                <w:szCs w:val="22"/>
              </w:rPr>
            </w:pPr>
            <w:r>
              <w:rPr>
                <w:sz w:val="22"/>
                <w:szCs w:val="22"/>
              </w:rPr>
              <w:t xml:space="preserve">  -.19*</w:t>
            </w:r>
          </w:p>
        </w:tc>
      </w:tr>
      <w:tr w:rsidR="006A704C" w:rsidTr="00D56D5F">
        <w:tc>
          <w:tcPr>
            <w:tcW w:w="1638" w:type="dxa"/>
            <w:tcBorders>
              <w:top w:val="nil"/>
              <w:left w:val="nil"/>
              <w:bottom w:val="single" w:sz="4" w:space="0" w:color="000000"/>
              <w:right w:val="single" w:sz="4" w:space="0" w:color="FFFFFF"/>
            </w:tcBorders>
            <w:hideMark/>
          </w:tcPr>
          <w:p w:rsidR="006A704C" w:rsidRDefault="006A704C" w:rsidP="00E31A40">
            <w:pPr>
              <w:pStyle w:val="Textkrper"/>
              <w:spacing w:after="0"/>
              <w:rPr>
                <w:sz w:val="22"/>
                <w:szCs w:val="22"/>
              </w:rPr>
            </w:pPr>
            <w:r>
              <w:rPr>
                <w:sz w:val="22"/>
                <w:szCs w:val="22"/>
              </w:rPr>
              <w:t>Dist. Intol.</w:t>
            </w:r>
          </w:p>
        </w:tc>
        <w:tc>
          <w:tcPr>
            <w:tcW w:w="1440" w:type="dxa"/>
            <w:tcBorders>
              <w:top w:val="nil"/>
              <w:left w:val="single" w:sz="4" w:space="0" w:color="FFFFFF"/>
              <w:bottom w:val="single" w:sz="4" w:space="0" w:color="000000"/>
              <w:right w:val="nil"/>
            </w:tcBorders>
            <w:hideMark/>
          </w:tcPr>
          <w:p w:rsidR="006A704C" w:rsidRDefault="006A704C" w:rsidP="00E31A40">
            <w:pPr>
              <w:pStyle w:val="Textkrper"/>
              <w:spacing w:after="0"/>
              <w:jc w:val="center"/>
              <w:rPr>
                <w:sz w:val="22"/>
                <w:szCs w:val="22"/>
              </w:rPr>
            </w:pPr>
            <w:r>
              <w:rPr>
                <w:sz w:val="22"/>
                <w:szCs w:val="22"/>
              </w:rPr>
              <w:t>3.75 (1.19)</w:t>
            </w:r>
          </w:p>
        </w:tc>
        <w:tc>
          <w:tcPr>
            <w:tcW w:w="630"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c>
          <w:tcPr>
            <w:tcW w:w="711"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c>
          <w:tcPr>
            <w:tcW w:w="999"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c>
          <w:tcPr>
            <w:tcW w:w="1080"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c>
          <w:tcPr>
            <w:tcW w:w="918"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c>
          <w:tcPr>
            <w:tcW w:w="1080" w:type="dxa"/>
            <w:tcBorders>
              <w:top w:val="nil"/>
              <w:left w:val="nil"/>
              <w:bottom w:val="single" w:sz="4" w:space="0" w:color="000000"/>
              <w:right w:val="nil"/>
            </w:tcBorders>
          </w:tcPr>
          <w:p w:rsidR="006A704C" w:rsidRDefault="006A704C" w:rsidP="00E31A40">
            <w:pPr>
              <w:pStyle w:val="Textkrper"/>
              <w:spacing w:after="0"/>
              <w:jc w:val="center"/>
              <w:rPr>
                <w:sz w:val="22"/>
                <w:szCs w:val="22"/>
              </w:rPr>
            </w:pPr>
          </w:p>
        </w:tc>
      </w:tr>
    </w:tbl>
    <w:p w:rsidR="006A704C" w:rsidRDefault="006A704C" w:rsidP="00E31A40">
      <w:pPr>
        <w:pStyle w:val="Textkrper"/>
        <w:spacing w:after="0"/>
        <w:rPr>
          <w:sz w:val="22"/>
          <w:szCs w:val="22"/>
        </w:rPr>
      </w:pPr>
    </w:p>
    <w:p w:rsidR="006A704C" w:rsidRDefault="006A704C" w:rsidP="00E31A40">
      <w:pPr>
        <w:pStyle w:val="Textkrper"/>
        <w:spacing w:after="0"/>
      </w:pPr>
      <w:r>
        <w:rPr>
          <w:i/>
        </w:rPr>
        <w:t>Notes.  N</w:t>
      </w:r>
      <w:r>
        <w:t>’s range from 107 to 109 due to occasional missing data.  For sex, 0 = male, 1 = female. Educ. = education.  Dist. Intol. = distress intolerance.  Relig. = religiosity.</w:t>
      </w:r>
    </w:p>
    <w:p w:rsidR="0096566B" w:rsidRDefault="006A704C" w:rsidP="00E31A40">
      <w:pPr>
        <w:pStyle w:val="Textkrper"/>
        <w:spacing w:after="0"/>
        <w:ind w:hanging="720"/>
      </w:pPr>
      <w:r>
        <w:t xml:space="preserve">* </w:t>
      </w:r>
      <w:r>
        <w:rPr>
          <w:i/>
        </w:rPr>
        <w:t>p</w:t>
      </w:r>
      <w:r>
        <w:t xml:space="preserve"> &lt; .05.</w:t>
      </w:r>
    </w:p>
    <w:p w:rsidR="006A704C" w:rsidRDefault="006A704C">
      <w:r>
        <w:br w:type="page"/>
      </w:r>
    </w:p>
    <w:p w:rsidR="006A704C" w:rsidRDefault="006A704C" w:rsidP="006A704C">
      <w:pPr>
        <w:pStyle w:val="Textkrper"/>
      </w:pPr>
      <w:r>
        <w:rPr>
          <w:noProof/>
          <w:lang w:val="de-DE" w:eastAsia="de-DE"/>
        </w:rPr>
        <mc:AlternateContent>
          <mc:Choice Requires="wpc">
            <w:drawing>
              <wp:inline distT="0" distB="0" distL="0" distR="0">
                <wp:extent cx="5554980" cy="1257300"/>
                <wp:effectExtent l="0" t="0" r="0" b="0"/>
                <wp:docPr id="6" name="Zeichenbereich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rsidR="006A704C" w:rsidRPr="004615FC" w:rsidRDefault="006A704C" w:rsidP="006A704C">
                              <w:pPr>
                                <w:spacing w:line="240" w:lineRule="auto"/>
                                <w:ind w:firstLine="0"/>
                                <w:jc w:val="center"/>
                              </w:pPr>
                              <w:r>
                                <w:t>Alcohol Consumption</w:t>
                              </w:r>
                            </w:p>
                          </w:txbxContent>
                        </wps:txbx>
                        <wps:bodyPr rot="0" vert="horz" wrap="square" lIns="91440" tIns="45720" rIns="91440" bIns="45720" anchor="t" anchorCtr="0" upright="1">
                          <a:noAutofit/>
                        </wps:bodyPr>
                      </wps:wsp>
                      <wps:wsp>
                        <wps:cNvPr id="2" name="Line 5"/>
                        <wps:cNvCnPr>
                          <a:cxnSpLocks noChangeShapeType="1"/>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rsidR="006A704C" w:rsidRPr="004615FC" w:rsidRDefault="006A704C" w:rsidP="006A704C">
                              <w:pPr>
                                <w:spacing w:line="240" w:lineRule="auto"/>
                                <w:ind w:firstLine="0"/>
                                <w:jc w:val="center"/>
                              </w:pPr>
                              <w:r>
                                <w:t>Frugality</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rsidR="006A704C" w:rsidRDefault="006A704C" w:rsidP="006A704C">
                              <w:pPr>
                                <w:spacing w:line="240" w:lineRule="auto"/>
                                <w:ind w:firstLine="0"/>
                                <w:jc w:val="center"/>
                              </w:pPr>
                              <w:r>
                                <w:t>Amount that Gets Spent on Alcohol</w:t>
                              </w:r>
                            </w:p>
                          </w:txbxContent>
                        </wps:txbx>
                        <wps:bodyPr rot="0" vert="horz" wrap="square" lIns="91440" tIns="45720" rIns="91440" bIns="45720" anchor="t" anchorCtr="0" upright="1">
                          <a:noAutofit/>
                        </wps:bodyPr>
                      </wps:wsp>
                    </wpc:wpc>
                  </a:graphicData>
                </a:graphic>
              </wp:inline>
            </w:drawing>
          </mc:Choice>
          <mc:Fallback>
            <w:pict>
              <v:group id="Zeichenbereich 6"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A704C" w:rsidRPr="004615FC" w:rsidRDefault="006A704C" w:rsidP="006A704C">
                        <w:pPr>
                          <w:spacing w:line="240" w:lineRule="auto"/>
                          <w:ind w:firstLine="0"/>
                          <w:jc w:val="center"/>
                        </w:pPr>
                        <w:r>
                          <w:t>Alcohol Consumption</w:t>
                        </w:r>
                      </w:p>
                    </w:txbxContent>
                  </v:textbox>
                </v:shape>
                <v:line id="Line 5" o:spid="_x0000_s1029" style="position:absolute;visibility:visible;mso-wrap-style:square" from="19052,7342" to="221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visibility:visible;mso-wrap-style:square" from="31734,7334" to="347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7" o:spid="_x0000_s1031" type="#_x0000_t202" style="position:absolute;left:8764;top:5808;width:1028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A704C" w:rsidRPr="004615FC" w:rsidRDefault="006A704C" w:rsidP="006A704C">
                        <w:pPr>
                          <w:spacing w:line="240" w:lineRule="auto"/>
                          <w:ind w:firstLine="0"/>
                          <w:jc w:val="center"/>
                        </w:pPr>
                        <w:r>
                          <w:t>Frugality</w:t>
                        </w:r>
                      </w:p>
                    </w:txbxContent>
                  </v:textbox>
                </v:shape>
                <v:shape id="Text Box 8" o:spid="_x0000_s1032" type="#_x0000_t202" style="position:absolute;left:21834;top:3719;width:1028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A704C" w:rsidRDefault="006A704C" w:rsidP="006A704C">
                        <w:pPr>
                          <w:spacing w:line="240" w:lineRule="auto"/>
                          <w:ind w:firstLine="0"/>
                          <w:jc w:val="center"/>
                        </w:pPr>
                        <w:r>
                          <w:t>Amount that Gets Spent on Alcohol</w:t>
                        </w:r>
                      </w:p>
                    </w:txbxContent>
                  </v:textbox>
                </v:shape>
                <w10:anchorlock/>
              </v:group>
            </w:pict>
          </mc:Fallback>
        </mc:AlternateContent>
      </w:r>
    </w:p>
    <w:p w:rsidR="006A704C" w:rsidRPr="00EF2C46" w:rsidRDefault="006A704C" w:rsidP="006A704C">
      <w:pPr>
        <w:pStyle w:val="Textkrper"/>
      </w:pPr>
      <w:r w:rsidRPr="00583355">
        <w:rPr>
          <w:rStyle w:val="FigureCaptionLabelChar"/>
          <w:rFonts w:ascii="Times New Roman" w:hAnsi="Times New Roman"/>
        </w:rPr>
        <w:t>Figure 1.</w:t>
      </w:r>
      <w:r w:rsidRPr="00EF2C46">
        <w:rPr>
          <w:rStyle w:val="FigureCaptionLabelChar"/>
        </w:rPr>
        <w:t xml:space="preserve"> </w:t>
      </w:r>
      <w:r>
        <w:t xml:space="preserve">This simple path model, adapted from results in a </w:t>
      </w:r>
      <w:r w:rsidRPr="00DF514B">
        <w:rPr>
          <w:i/>
        </w:rPr>
        <w:t>Journal of Consumer Behaviour</w:t>
      </w:r>
      <w:r>
        <w:t xml:space="preserve"> paper, is an example of a figure. The figure appears on the last page (although in the rare case that you have an appendix, the appendix would follow the figure). </w:t>
      </w:r>
    </w:p>
    <w:p w:rsidR="006A704C" w:rsidRDefault="006A704C" w:rsidP="006A704C"/>
    <w:sectPr w:rsidR="006A704C" w:rsidSect="00A76C5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37" w:rsidRDefault="008C6E37">
      <w:pPr>
        <w:spacing w:line="240" w:lineRule="auto"/>
      </w:pPr>
      <w:r>
        <w:separator/>
      </w:r>
    </w:p>
    <w:p w:rsidR="008C6E37" w:rsidRDefault="008C6E37"/>
  </w:endnote>
  <w:endnote w:type="continuationSeparator" w:id="0">
    <w:p w:rsidR="008C6E37" w:rsidRDefault="008C6E37">
      <w:pPr>
        <w:spacing w:line="240" w:lineRule="auto"/>
      </w:pPr>
      <w:r>
        <w:continuationSeparator/>
      </w:r>
    </w:p>
    <w:p w:rsidR="008C6E37" w:rsidRDefault="008C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37" w:rsidRDefault="008C6E37">
      <w:pPr>
        <w:spacing w:line="240" w:lineRule="auto"/>
      </w:pPr>
      <w:r>
        <w:separator/>
      </w:r>
    </w:p>
    <w:p w:rsidR="008C6E37" w:rsidRDefault="008C6E37"/>
  </w:footnote>
  <w:footnote w:type="continuationSeparator" w:id="0">
    <w:p w:rsidR="008C6E37" w:rsidRDefault="008C6E37">
      <w:pPr>
        <w:spacing w:line="240" w:lineRule="auto"/>
      </w:pPr>
      <w:r>
        <w:continuationSeparator/>
      </w:r>
    </w:p>
    <w:p w:rsidR="008C6E37" w:rsidRDefault="008C6E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F5" w:rsidRDefault="007872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E079BD">
      <w:tc>
        <w:tcPr>
          <w:tcW w:w="8280" w:type="dxa"/>
        </w:tcPr>
        <w:p w:rsidR="00E079BD" w:rsidRDefault="00020094">
          <w:pPr>
            <w:pStyle w:val="Kopfzeile"/>
          </w:pPr>
          <w:r>
            <w:t>[TITLE]</w:t>
          </w:r>
        </w:p>
      </w:tc>
      <w:tc>
        <w:tcPr>
          <w:tcW w:w="1080" w:type="dxa"/>
        </w:tcPr>
        <w:p w:rsidR="00E079BD" w:rsidRDefault="00020094">
          <w:pPr>
            <w:pStyle w:val="Kopfzeile"/>
            <w:jc w:val="right"/>
          </w:pPr>
          <w:r>
            <w:fldChar w:fldCharType="begin"/>
          </w:r>
          <w:r>
            <w:instrText xml:space="preserve"> PAGE   \* MERGEFORMAT </w:instrText>
          </w:r>
          <w:r>
            <w:fldChar w:fldCharType="separate"/>
          </w:r>
          <w:r w:rsidR="00124A9F">
            <w:rPr>
              <w:noProof/>
            </w:rPr>
            <w:t>5</w:t>
          </w:r>
          <w:r>
            <w:rPr>
              <w:noProof/>
            </w:rPr>
            <w:fldChar w:fldCharType="end"/>
          </w:r>
        </w:p>
      </w:tc>
    </w:tr>
  </w:tbl>
  <w:p w:rsidR="00E079BD" w:rsidRDefault="00E079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E079BD">
      <w:tc>
        <w:tcPr>
          <w:tcW w:w="8280" w:type="dxa"/>
        </w:tcPr>
        <w:p w:rsidR="00E079BD" w:rsidRDefault="00020094">
          <w:pPr>
            <w:pStyle w:val="Kopfzeile"/>
          </w:pPr>
          <w:r>
            <w:t>Running head: [TITLE]</w:t>
          </w:r>
        </w:p>
      </w:tc>
      <w:tc>
        <w:tcPr>
          <w:tcW w:w="1080" w:type="dxa"/>
        </w:tcPr>
        <w:p w:rsidR="00E079BD" w:rsidRDefault="00020094">
          <w:pPr>
            <w:pStyle w:val="Kopfzeile"/>
            <w:jc w:val="right"/>
          </w:pPr>
          <w:r>
            <w:fldChar w:fldCharType="begin"/>
          </w:r>
          <w:r>
            <w:instrText xml:space="preserve"> PAGE   \* MERGEFORMAT </w:instrText>
          </w:r>
          <w:r>
            <w:fldChar w:fldCharType="separate"/>
          </w:r>
          <w:r w:rsidR="00124A9F">
            <w:rPr>
              <w:noProof/>
            </w:rPr>
            <w:t>1</w:t>
          </w:r>
          <w:r>
            <w:rPr>
              <w:noProof/>
            </w:rPr>
            <w:fldChar w:fldCharType="end"/>
          </w:r>
        </w:p>
      </w:tc>
    </w:tr>
  </w:tbl>
  <w:p w:rsidR="00E079BD" w:rsidRDefault="00E079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numm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Aufzhlungszeichen"/>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efaultTableStyle w:val="APAReport"/>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D"/>
    <w:rsid w:val="00020094"/>
    <w:rsid w:val="00124A9F"/>
    <w:rsid w:val="001E7271"/>
    <w:rsid w:val="002315E2"/>
    <w:rsid w:val="00370B42"/>
    <w:rsid w:val="003A39DB"/>
    <w:rsid w:val="00400126"/>
    <w:rsid w:val="005E79E5"/>
    <w:rsid w:val="0060261B"/>
    <w:rsid w:val="006A704C"/>
    <w:rsid w:val="007872F5"/>
    <w:rsid w:val="008C6E37"/>
    <w:rsid w:val="0096566B"/>
    <w:rsid w:val="00A34976"/>
    <w:rsid w:val="00A76C5E"/>
    <w:rsid w:val="00AB59C5"/>
    <w:rsid w:val="00AD7C2B"/>
    <w:rsid w:val="00AE1435"/>
    <w:rsid w:val="00C241E4"/>
    <w:rsid w:val="00D33520"/>
    <w:rsid w:val="00D5476C"/>
    <w:rsid w:val="00E079BD"/>
    <w:rsid w:val="00E31A40"/>
    <w:rsid w:val="00E83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ind w:firstLine="0"/>
      <w:jc w:val="center"/>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3"/>
    <w:unhideWhenUsed/>
    <w:qFormat/>
    <w:pPr>
      <w:keepNext/>
      <w:keepLines/>
      <w:ind w:firstLine="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3"/>
    <w:unhideWhenUsed/>
    <w:qFormat/>
    <w:pPr>
      <w:keepNext/>
      <w:keepLines/>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3"/>
    <w:unhideWhenUsed/>
    <w:qFormat/>
    <w:pPr>
      <w:keepNext/>
      <w:keepLines/>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3"/>
    <w:unhideWhenUsed/>
    <w:qFormat/>
    <w:pPr>
      <w:keepNext/>
      <w:keepLines/>
      <w:outlineLvl w:val="4"/>
    </w:pPr>
    <w:rPr>
      <w:rFonts w:asciiTheme="majorHAnsi" w:eastAsiaTheme="majorEastAsia" w:hAnsiTheme="majorHAnsi" w:cstheme="majorBidi"/>
      <w:i/>
      <w:iCs/>
    </w:rPr>
  </w:style>
  <w:style w:type="paragraph" w:styleId="berschrift6">
    <w:name w:val="heading 6"/>
    <w:basedOn w:val="Standard"/>
    <w:next w:val="Standard"/>
    <w:link w:val="berschrift6Zchn"/>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Title">
    <w:name w:val="Section Title"/>
    <w:basedOn w:val="Standard"/>
    <w:next w:val="Standard"/>
    <w:uiPriority w:val="2"/>
    <w:qFormat/>
    <w:pPr>
      <w:pageBreakBefore/>
      <w:ind w:firstLine="0"/>
      <w:jc w:val="center"/>
      <w:outlineLvl w:val="0"/>
    </w:pPr>
    <w:rPr>
      <w:rFonts w:asciiTheme="majorHAnsi" w:eastAsiaTheme="majorEastAsia" w:hAnsiTheme="majorHAnsi" w:cstheme="majorBidi"/>
    </w:rPr>
  </w:style>
  <w:style w:type="paragraph" w:styleId="Kopfzeile">
    <w:name w:val="header"/>
    <w:basedOn w:val="Standard"/>
    <w:link w:val="KopfzeileZchn"/>
    <w:uiPriority w:val="99"/>
    <w:unhideWhenUsed/>
    <w:qFormat/>
    <w:pPr>
      <w:spacing w:line="240" w:lineRule="auto"/>
      <w:ind w:firstLine="0"/>
    </w:pPr>
  </w:style>
  <w:style w:type="character" w:customStyle="1" w:styleId="KopfzeileZchn">
    <w:name w:val="Kopfzeile Zchn"/>
    <w:basedOn w:val="Absatz-Standardschriftart"/>
    <w:link w:val="Kopfzeile"/>
    <w:uiPriority w:val="99"/>
    <w:rPr>
      <w:kern w:val="24"/>
    </w:rPr>
  </w:style>
  <w:style w:type="character" w:styleId="Platzhaltertext">
    <w:name w:val="Placeholder Text"/>
    <w:basedOn w:val="Absatz-Standardschriftart"/>
    <w:uiPriority w:val="99"/>
    <w:semiHidden/>
    <w:rPr>
      <w:color w:val="808080"/>
    </w:rPr>
  </w:style>
  <w:style w:type="paragraph" w:styleId="KeinLeerraum">
    <w:name w:val="No Spacing"/>
    <w:aliases w:val="No Indent"/>
    <w:uiPriority w:val="3"/>
    <w:qFormat/>
    <w:pPr>
      <w:ind w:firstLine="0"/>
    </w:p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b/>
      <w:bCs/>
      <w:kern w:val="24"/>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b/>
      <w:bCs/>
      <w:kern w:val="24"/>
    </w:rPr>
  </w:style>
  <w:style w:type="paragraph" w:styleId="Titel">
    <w:name w:val="Title"/>
    <w:basedOn w:val="Standard"/>
    <w:next w:val="Standard"/>
    <w:link w:val="TitelZchn"/>
    <w:uiPriority w:val="1"/>
    <w:qFormat/>
    <w:pPr>
      <w:spacing w:before="2400"/>
      <w:ind w:firstLine="0"/>
      <w:contextualSpacing/>
      <w:jc w:val="center"/>
    </w:pPr>
    <w:rPr>
      <w:rFonts w:asciiTheme="majorHAnsi" w:eastAsiaTheme="majorEastAsia" w:hAnsiTheme="majorHAnsi" w:cstheme="majorBidi"/>
    </w:rPr>
  </w:style>
  <w:style w:type="character" w:customStyle="1" w:styleId="TitelZchn">
    <w:name w:val="Titel Zchn"/>
    <w:basedOn w:val="Absatz-Standardschriftart"/>
    <w:link w:val="Titel"/>
    <w:uiPriority w:val="1"/>
    <w:rPr>
      <w:rFonts w:asciiTheme="majorHAnsi" w:eastAsiaTheme="majorEastAsia" w:hAnsiTheme="majorHAnsi" w:cstheme="majorBidi"/>
    </w:rPr>
  </w:style>
  <w:style w:type="character" w:styleId="Hervorhebung">
    <w:name w:val="Emphasis"/>
    <w:basedOn w:val="Absatz-Standardschriftart"/>
    <w:uiPriority w:val="3"/>
    <w:unhideWhenUsed/>
    <w:qFormat/>
    <w:rPr>
      <w:i/>
      <w:iCs/>
    </w:rPr>
  </w:style>
  <w:style w:type="character" w:customStyle="1" w:styleId="berschrift3Zchn">
    <w:name w:val="Überschrift 3 Zchn"/>
    <w:basedOn w:val="Absatz-Standardschriftart"/>
    <w:link w:val="berschrift3"/>
    <w:uiPriority w:val="3"/>
    <w:rPr>
      <w:rFonts w:asciiTheme="majorHAnsi" w:eastAsiaTheme="majorEastAsia" w:hAnsiTheme="majorHAnsi" w:cstheme="majorBidi"/>
      <w:b/>
      <w:bCs/>
      <w:kern w:val="24"/>
    </w:rPr>
  </w:style>
  <w:style w:type="character" w:customStyle="1" w:styleId="berschrift4Zchn">
    <w:name w:val="Überschrift 4 Zchn"/>
    <w:basedOn w:val="Absatz-Standardschriftart"/>
    <w:link w:val="berschrift4"/>
    <w:uiPriority w:val="3"/>
    <w:rPr>
      <w:rFonts w:asciiTheme="majorHAnsi" w:eastAsiaTheme="majorEastAsia" w:hAnsiTheme="majorHAnsi" w:cstheme="majorBidi"/>
      <w:b/>
      <w:bCs/>
      <w:i/>
      <w:iCs/>
      <w:kern w:val="24"/>
    </w:rPr>
  </w:style>
  <w:style w:type="character" w:customStyle="1" w:styleId="berschrift5Zchn">
    <w:name w:val="Überschrift 5 Zchn"/>
    <w:basedOn w:val="Absatz-Standardschriftart"/>
    <w:link w:val="berschrift5"/>
    <w:uiPriority w:val="3"/>
    <w:rPr>
      <w:rFonts w:asciiTheme="majorHAnsi" w:eastAsiaTheme="majorEastAsia" w:hAnsiTheme="majorHAnsi" w:cstheme="majorBidi"/>
      <w:i/>
      <w:iCs/>
      <w:kern w:val="24"/>
    </w:rPr>
  </w:style>
  <w:style w:type="paragraph" w:styleId="Sprechblasentext">
    <w:name w:val="Balloon Text"/>
    <w:basedOn w:val="Standard"/>
    <w:link w:val="SprechblasentextZchn"/>
    <w:uiPriority w:val="99"/>
    <w:semiHidden/>
    <w:unhideWhenUsed/>
    <w:pPr>
      <w:spacing w:line="240" w:lineRule="auto"/>
      <w:ind w:firstLin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kern w:val="24"/>
      <w:sz w:val="18"/>
      <w:szCs w:val="18"/>
    </w:rPr>
  </w:style>
  <w:style w:type="paragraph" w:styleId="Literaturverzeichnis">
    <w:name w:val="Bibliography"/>
    <w:basedOn w:val="Standard"/>
    <w:next w:val="Standard"/>
    <w:uiPriority w:val="37"/>
    <w:unhideWhenUsed/>
    <w:qFormat/>
    <w:pPr>
      <w:ind w:left="720" w:hanging="720"/>
    </w:pPr>
  </w:style>
  <w:style w:type="paragraph" w:styleId="Blocktext">
    <w:name w:val="Block Text"/>
    <w:basedOn w:val="Standard"/>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Textkrper">
    <w:name w:val="Body Text"/>
    <w:basedOn w:val="Standard"/>
    <w:link w:val="TextkrperZchn"/>
    <w:uiPriority w:val="99"/>
    <w:unhideWhenUsed/>
    <w:pPr>
      <w:spacing w:after="120"/>
      <w:ind w:firstLine="0"/>
    </w:pPr>
  </w:style>
  <w:style w:type="character" w:customStyle="1" w:styleId="TextkrperZchn">
    <w:name w:val="Textkörper Zchn"/>
    <w:basedOn w:val="Absatz-Standardschriftart"/>
    <w:link w:val="Textkrper"/>
    <w:uiPriority w:val="99"/>
    <w:rPr>
      <w:kern w:val="24"/>
    </w:rPr>
  </w:style>
  <w:style w:type="paragraph" w:styleId="Textkrper2">
    <w:name w:val="Body Text 2"/>
    <w:basedOn w:val="Standard"/>
    <w:link w:val="Textkrper2Zchn"/>
    <w:uiPriority w:val="99"/>
    <w:semiHidden/>
    <w:unhideWhenUsed/>
    <w:pPr>
      <w:spacing w:after="120"/>
      <w:ind w:firstLine="0"/>
    </w:pPr>
  </w:style>
  <w:style w:type="character" w:customStyle="1" w:styleId="Textkrper2Zchn">
    <w:name w:val="Textkörper 2 Zchn"/>
    <w:basedOn w:val="Absatz-Standardschriftart"/>
    <w:link w:val="Textkrper2"/>
    <w:uiPriority w:val="99"/>
    <w:semiHidden/>
    <w:rPr>
      <w:kern w:val="24"/>
    </w:rPr>
  </w:style>
  <w:style w:type="paragraph" w:styleId="Textkrper3">
    <w:name w:val="Body Text 3"/>
    <w:basedOn w:val="Standard"/>
    <w:link w:val="Textkrper3Zchn"/>
    <w:uiPriority w:val="99"/>
    <w:semiHidden/>
    <w:unhideWhenUsed/>
    <w:pPr>
      <w:spacing w:after="120"/>
      <w:ind w:firstLine="0"/>
    </w:pPr>
    <w:rPr>
      <w:sz w:val="16"/>
      <w:szCs w:val="16"/>
    </w:rPr>
  </w:style>
  <w:style w:type="character" w:customStyle="1" w:styleId="Textkrper3Zchn">
    <w:name w:val="Textkörper 3 Zchn"/>
    <w:basedOn w:val="Absatz-Standardschriftart"/>
    <w:link w:val="Textkrper3"/>
    <w:uiPriority w:val="99"/>
    <w:semiHidden/>
    <w:rPr>
      <w:kern w:val="24"/>
      <w:sz w:val="16"/>
      <w:szCs w:val="16"/>
    </w:rPr>
  </w:style>
  <w:style w:type="paragraph" w:styleId="Textkrper-Erstzeileneinzug">
    <w:name w:val="Body Text First Indent"/>
    <w:basedOn w:val="Textkrper"/>
    <w:link w:val="Textkrper-ErstzeileneinzugZchn"/>
    <w:uiPriority w:val="99"/>
    <w:semiHidden/>
    <w:unhideWhenUsed/>
    <w:pPr>
      <w:spacing w:after="0"/>
    </w:pPr>
  </w:style>
  <w:style w:type="character" w:customStyle="1" w:styleId="Textkrper-ErstzeileneinzugZchn">
    <w:name w:val="Textkörper-Erstzeileneinzug Zchn"/>
    <w:basedOn w:val="TextkrperZchn"/>
    <w:link w:val="Textkrper-Erstzeileneinzug"/>
    <w:uiPriority w:val="99"/>
    <w:semiHidden/>
    <w:rPr>
      <w:kern w:val="24"/>
    </w:rPr>
  </w:style>
  <w:style w:type="paragraph" w:styleId="Textkrper-Zeileneinzug">
    <w:name w:val="Body Text Indent"/>
    <w:basedOn w:val="Standard"/>
    <w:link w:val="Textkrper-ZeileneinzugZchn"/>
    <w:uiPriority w:val="99"/>
    <w:semiHidden/>
    <w:unhideWhenUsed/>
    <w:pPr>
      <w:spacing w:after="120"/>
      <w:ind w:left="360" w:firstLine="0"/>
    </w:pPr>
  </w:style>
  <w:style w:type="character" w:customStyle="1" w:styleId="Textkrper-ZeileneinzugZchn">
    <w:name w:val="Textkörper-Zeileneinzug Zchn"/>
    <w:basedOn w:val="Absatz-Standardschriftart"/>
    <w:link w:val="Textkrper-Zeileneinzug"/>
    <w:uiPriority w:val="99"/>
    <w:semiHidden/>
    <w:rPr>
      <w:kern w:val="24"/>
    </w:rPr>
  </w:style>
  <w:style w:type="paragraph" w:styleId="Textkrper-Erstzeileneinzug2">
    <w:name w:val="Body Text First Indent 2"/>
    <w:basedOn w:val="Textkrper-Zeileneinzug"/>
    <w:link w:val="Textkrper-Erstzeileneinzug2Zchn"/>
    <w:uiPriority w:val="99"/>
    <w:semiHidden/>
    <w:unhideWhenUsed/>
    <w:pPr>
      <w:spacing w:after="0"/>
    </w:pPr>
  </w:style>
  <w:style w:type="character" w:customStyle="1" w:styleId="Textkrper-Erstzeileneinzug2Zchn">
    <w:name w:val="Textkörper-Erstzeileneinzug 2 Zchn"/>
    <w:basedOn w:val="Textkrper-ZeileneinzugZchn"/>
    <w:link w:val="Textkrper-Erstzeileneinzug2"/>
    <w:uiPriority w:val="99"/>
    <w:semiHidden/>
    <w:rPr>
      <w:kern w:val="24"/>
    </w:rPr>
  </w:style>
  <w:style w:type="paragraph" w:styleId="Textkrper-Einzug2">
    <w:name w:val="Body Text Indent 2"/>
    <w:basedOn w:val="Standard"/>
    <w:link w:val="Textkrper-Einzug2Zchn"/>
    <w:uiPriority w:val="99"/>
    <w:semiHidden/>
    <w:unhideWhenUsed/>
    <w:pPr>
      <w:spacing w:after="120"/>
      <w:ind w:left="360" w:firstLine="0"/>
    </w:pPr>
  </w:style>
  <w:style w:type="character" w:customStyle="1" w:styleId="Textkrper-Einzug2Zchn">
    <w:name w:val="Textkörper-Einzug 2 Zchn"/>
    <w:basedOn w:val="Absatz-Standardschriftart"/>
    <w:link w:val="Textkrper-Einzug2"/>
    <w:uiPriority w:val="99"/>
    <w:semiHidden/>
    <w:rPr>
      <w:kern w:val="24"/>
    </w:rPr>
  </w:style>
  <w:style w:type="paragraph" w:styleId="Textkrper-Einzug3">
    <w:name w:val="Body Text Indent 3"/>
    <w:basedOn w:val="Standard"/>
    <w:link w:val="Textkrper-Einzug3Zchn"/>
    <w:uiPriority w:val="99"/>
    <w:semiHidden/>
    <w:unhideWhenUsed/>
    <w:pPr>
      <w:spacing w:after="120"/>
      <w:ind w:left="360" w:firstLine="0"/>
    </w:pPr>
    <w:rPr>
      <w:sz w:val="16"/>
      <w:szCs w:val="16"/>
    </w:rPr>
  </w:style>
  <w:style w:type="character" w:customStyle="1" w:styleId="Textkrper-Einzug3Zchn">
    <w:name w:val="Textkörper-Einzug 3 Zchn"/>
    <w:basedOn w:val="Absatz-Standardschriftart"/>
    <w:link w:val="Textkrper-Einzug3"/>
    <w:uiPriority w:val="99"/>
    <w:semiHidden/>
    <w:rPr>
      <w:kern w:val="24"/>
      <w:sz w:val="16"/>
      <w:szCs w:val="16"/>
    </w:rPr>
  </w:style>
  <w:style w:type="paragraph" w:styleId="Beschriftung">
    <w:name w:val="caption"/>
    <w:basedOn w:val="Standard"/>
    <w:next w:val="Standard"/>
    <w:uiPriority w:val="35"/>
    <w:semiHidden/>
    <w:unhideWhenUsed/>
    <w:qFormat/>
    <w:pPr>
      <w:spacing w:after="200" w:line="240" w:lineRule="auto"/>
      <w:ind w:firstLine="0"/>
    </w:pPr>
    <w:rPr>
      <w:i/>
      <w:iCs/>
      <w:color w:val="000000" w:themeColor="text2"/>
      <w:sz w:val="18"/>
      <w:szCs w:val="18"/>
    </w:rPr>
  </w:style>
  <w:style w:type="paragraph" w:styleId="Gruformel">
    <w:name w:val="Closing"/>
    <w:basedOn w:val="Standard"/>
    <w:link w:val="GruformelZchn"/>
    <w:uiPriority w:val="99"/>
    <w:semiHidden/>
    <w:unhideWhenUsed/>
    <w:pPr>
      <w:spacing w:line="240" w:lineRule="auto"/>
      <w:ind w:left="4320" w:firstLine="0"/>
    </w:pPr>
  </w:style>
  <w:style w:type="character" w:customStyle="1" w:styleId="GruformelZchn">
    <w:name w:val="Grußformel Zchn"/>
    <w:basedOn w:val="Absatz-Standardschriftart"/>
    <w:link w:val="Gruformel"/>
    <w:uiPriority w:val="99"/>
    <w:semiHidden/>
    <w:rPr>
      <w:kern w:val="24"/>
    </w:rPr>
  </w:style>
  <w:style w:type="paragraph" w:styleId="Kommentartext">
    <w:name w:val="annotation text"/>
    <w:basedOn w:val="Standard"/>
    <w:link w:val="KommentartextZchn"/>
    <w:uiPriority w:val="99"/>
    <w:semiHidden/>
    <w:unhideWhenUsed/>
    <w:pPr>
      <w:spacing w:line="240" w:lineRule="auto"/>
      <w:ind w:firstLine="0"/>
    </w:pPr>
    <w:rPr>
      <w:sz w:val="20"/>
      <w:szCs w:val="20"/>
    </w:rPr>
  </w:style>
  <w:style w:type="character" w:customStyle="1" w:styleId="KommentartextZchn">
    <w:name w:val="Kommentartext Zchn"/>
    <w:basedOn w:val="Absatz-Standardschriftart"/>
    <w:link w:val="Kommentartext"/>
    <w:uiPriority w:val="99"/>
    <w:semiHidden/>
    <w:rPr>
      <w:kern w:val="24"/>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kern w:val="24"/>
      <w:sz w:val="20"/>
      <w:szCs w:val="20"/>
    </w:rPr>
  </w:style>
  <w:style w:type="paragraph" w:styleId="Datum">
    <w:name w:val="Date"/>
    <w:basedOn w:val="Standard"/>
    <w:next w:val="Standard"/>
    <w:link w:val="DatumZchn"/>
    <w:uiPriority w:val="99"/>
    <w:semiHidden/>
    <w:unhideWhenUsed/>
    <w:pPr>
      <w:ind w:firstLine="0"/>
    </w:pPr>
  </w:style>
  <w:style w:type="character" w:customStyle="1" w:styleId="DatumZchn">
    <w:name w:val="Datum Zchn"/>
    <w:basedOn w:val="Absatz-Standardschriftart"/>
    <w:link w:val="Datum"/>
    <w:uiPriority w:val="99"/>
    <w:semiHidden/>
    <w:rPr>
      <w:kern w:val="24"/>
    </w:rPr>
  </w:style>
  <w:style w:type="paragraph" w:styleId="Dokumentstruktur">
    <w:name w:val="Document Map"/>
    <w:basedOn w:val="Standard"/>
    <w:link w:val="DokumentstrukturZchn"/>
    <w:uiPriority w:val="99"/>
    <w:semiHidden/>
    <w:unhideWhenUsed/>
    <w:pPr>
      <w:spacing w:line="240" w:lineRule="auto"/>
      <w:ind w:firstLin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Pr>
      <w:rFonts w:ascii="Segoe UI" w:hAnsi="Segoe UI" w:cs="Segoe UI"/>
      <w:kern w:val="24"/>
      <w:sz w:val="16"/>
      <w:szCs w:val="16"/>
    </w:rPr>
  </w:style>
  <w:style w:type="paragraph" w:styleId="E-Mail-Signatur">
    <w:name w:val="E-mail Signature"/>
    <w:basedOn w:val="Standard"/>
    <w:link w:val="E-Mail-SignaturZchn"/>
    <w:uiPriority w:val="99"/>
    <w:semiHidden/>
    <w:unhideWhenUsed/>
    <w:pPr>
      <w:spacing w:line="240" w:lineRule="auto"/>
      <w:ind w:firstLine="0"/>
    </w:pPr>
  </w:style>
  <w:style w:type="character" w:customStyle="1" w:styleId="E-Mail-SignaturZchn">
    <w:name w:val="E-Mail-Signatur Zchn"/>
    <w:basedOn w:val="Absatz-Standardschriftart"/>
    <w:link w:val="E-Mail-Signatur"/>
    <w:uiPriority w:val="99"/>
    <w:semiHidden/>
    <w:rPr>
      <w:kern w:val="24"/>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kern w:val="24"/>
      <w:sz w:val="20"/>
      <w:szCs w:val="20"/>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Umschlagabsenderadresse">
    <w:name w:val="envelope return"/>
    <w:basedOn w:val="Standard"/>
    <w:uiPriority w:val="99"/>
    <w:semiHidden/>
    <w:unhideWhenUsed/>
    <w:pPr>
      <w:spacing w:line="240" w:lineRule="auto"/>
      <w:ind w:firstLine="0"/>
    </w:pPr>
    <w:rPr>
      <w:rFonts w:asciiTheme="majorHAnsi" w:eastAsiaTheme="majorEastAsia" w:hAnsiTheme="majorHAnsi" w:cstheme="majorBidi"/>
      <w:sz w:val="20"/>
      <w:szCs w:val="20"/>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6E6E6E" w:themeColor="accent1" w:themeShade="7F"/>
      <w:kern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6E6E6E" w:themeColor="accent1" w:themeShade="7F"/>
      <w:kern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kern w:val="24"/>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kern w:val="24"/>
      <w:sz w:val="21"/>
      <w:szCs w:val="21"/>
    </w:rPr>
  </w:style>
  <w:style w:type="paragraph" w:styleId="HTMLAdresse">
    <w:name w:val="HTML Address"/>
    <w:basedOn w:val="Standard"/>
    <w:link w:val="HTMLAdresseZchn"/>
    <w:uiPriority w:val="99"/>
    <w:semiHidden/>
    <w:unhideWhenUsed/>
    <w:pPr>
      <w:spacing w:line="240" w:lineRule="auto"/>
      <w:ind w:firstLine="0"/>
    </w:pPr>
    <w:rPr>
      <w:i/>
      <w:iCs/>
    </w:rPr>
  </w:style>
  <w:style w:type="character" w:customStyle="1" w:styleId="HTMLAdresseZchn">
    <w:name w:val="HTML Adresse Zchn"/>
    <w:basedOn w:val="Absatz-Standardschriftart"/>
    <w:link w:val="HTMLAdresse"/>
    <w:uiPriority w:val="99"/>
    <w:semiHidden/>
    <w:rPr>
      <w:i/>
      <w:iCs/>
      <w:kern w:val="24"/>
    </w:rPr>
  </w:style>
  <w:style w:type="paragraph" w:styleId="HTMLVorformatiert">
    <w:name w:val="HTML Preformatted"/>
    <w:basedOn w:val="Standard"/>
    <w:link w:val="HTMLVorformatiertZchn"/>
    <w:uiPriority w:val="99"/>
    <w:semiHidden/>
    <w:unhideWhenUsed/>
    <w:pPr>
      <w:spacing w:line="240" w:lineRule="auto"/>
      <w:ind w:firstLin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cs="Consolas"/>
      <w:kern w:val="24"/>
      <w:sz w:val="20"/>
      <w:szCs w:val="20"/>
    </w:rPr>
  </w:style>
  <w:style w:type="paragraph" w:styleId="Index1">
    <w:name w:val="index 1"/>
    <w:basedOn w:val="Standard"/>
    <w:next w:val="Standard"/>
    <w:autoRedefine/>
    <w:uiPriority w:val="99"/>
    <w:semiHidden/>
    <w:unhideWhenUsed/>
    <w:pPr>
      <w:spacing w:line="240" w:lineRule="auto"/>
      <w:ind w:left="240" w:firstLine="0"/>
    </w:pPr>
  </w:style>
  <w:style w:type="paragraph" w:styleId="Index2">
    <w:name w:val="index 2"/>
    <w:basedOn w:val="Standard"/>
    <w:next w:val="Standard"/>
    <w:autoRedefine/>
    <w:uiPriority w:val="99"/>
    <w:semiHidden/>
    <w:unhideWhenUsed/>
    <w:pPr>
      <w:spacing w:line="240" w:lineRule="auto"/>
      <w:ind w:left="480" w:firstLine="0"/>
    </w:pPr>
  </w:style>
  <w:style w:type="paragraph" w:styleId="Index3">
    <w:name w:val="index 3"/>
    <w:basedOn w:val="Standard"/>
    <w:next w:val="Standard"/>
    <w:autoRedefine/>
    <w:uiPriority w:val="99"/>
    <w:semiHidden/>
    <w:unhideWhenUsed/>
    <w:pPr>
      <w:spacing w:line="240" w:lineRule="auto"/>
      <w:ind w:left="720" w:firstLine="0"/>
    </w:pPr>
  </w:style>
  <w:style w:type="paragraph" w:styleId="Index4">
    <w:name w:val="index 4"/>
    <w:basedOn w:val="Standard"/>
    <w:next w:val="Standard"/>
    <w:autoRedefine/>
    <w:uiPriority w:val="99"/>
    <w:semiHidden/>
    <w:unhideWhenUsed/>
    <w:pPr>
      <w:spacing w:line="240" w:lineRule="auto"/>
      <w:ind w:left="960" w:firstLine="0"/>
    </w:pPr>
  </w:style>
  <w:style w:type="paragraph" w:styleId="Index5">
    <w:name w:val="index 5"/>
    <w:basedOn w:val="Standard"/>
    <w:next w:val="Standard"/>
    <w:autoRedefine/>
    <w:uiPriority w:val="99"/>
    <w:semiHidden/>
    <w:unhideWhenUsed/>
    <w:pPr>
      <w:spacing w:line="240" w:lineRule="auto"/>
      <w:ind w:left="1200" w:firstLine="0"/>
    </w:pPr>
  </w:style>
  <w:style w:type="paragraph" w:styleId="Index6">
    <w:name w:val="index 6"/>
    <w:basedOn w:val="Standard"/>
    <w:next w:val="Standard"/>
    <w:autoRedefine/>
    <w:uiPriority w:val="99"/>
    <w:semiHidden/>
    <w:unhideWhenUsed/>
    <w:pPr>
      <w:spacing w:line="240" w:lineRule="auto"/>
      <w:ind w:left="1440" w:firstLine="0"/>
    </w:pPr>
  </w:style>
  <w:style w:type="paragraph" w:styleId="Index7">
    <w:name w:val="index 7"/>
    <w:basedOn w:val="Standard"/>
    <w:next w:val="Standard"/>
    <w:autoRedefine/>
    <w:uiPriority w:val="99"/>
    <w:semiHidden/>
    <w:unhideWhenUsed/>
    <w:pPr>
      <w:spacing w:line="240" w:lineRule="auto"/>
      <w:ind w:left="1680" w:firstLine="0"/>
    </w:pPr>
  </w:style>
  <w:style w:type="paragraph" w:styleId="Index8">
    <w:name w:val="index 8"/>
    <w:basedOn w:val="Standard"/>
    <w:next w:val="Standard"/>
    <w:autoRedefine/>
    <w:uiPriority w:val="99"/>
    <w:semiHidden/>
    <w:unhideWhenUsed/>
    <w:pPr>
      <w:spacing w:line="240" w:lineRule="auto"/>
      <w:ind w:left="1920" w:firstLine="0"/>
    </w:pPr>
  </w:style>
  <w:style w:type="paragraph" w:styleId="Index9">
    <w:name w:val="index 9"/>
    <w:basedOn w:val="Standard"/>
    <w:next w:val="Standard"/>
    <w:autoRedefine/>
    <w:uiPriority w:val="99"/>
    <w:semiHidden/>
    <w:unhideWhenUsed/>
    <w:pPr>
      <w:spacing w:line="240" w:lineRule="auto"/>
      <w:ind w:left="2160" w:firstLine="0"/>
    </w:pPr>
  </w:style>
  <w:style w:type="paragraph" w:styleId="Indexberschrift">
    <w:name w:val="index heading"/>
    <w:basedOn w:val="Standard"/>
    <w:next w:val="Index1"/>
    <w:uiPriority w:val="99"/>
    <w:semiHidden/>
    <w:unhideWhenUsed/>
    <w:pPr>
      <w:ind w:firstLine="0"/>
    </w:pPr>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ivesZitatZchn">
    <w:name w:val="Intensives Zitat Zchn"/>
    <w:basedOn w:val="Absatz-Standardschriftart"/>
    <w:link w:val="IntensivesZitat"/>
    <w:uiPriority w:val="30"/>
    <w:semiHidden/>
    <w:rPr>
      <w:i/>
      <w:iCs/>
      <w:color w:val="DDDDDD" w:themeColor="accent1"/>
      <w:kern w:val="24"/>
    </w:rPr>
  </w:style>
  <w:style w:type="paragraph" w:styleId="Liste">
    <w:name w:val="List"/>
    <w:basedOn w:val="Standard"/>
    <w:uiPriority w:val="99"/>
    <w:semiHidden/>
    <w:unhideWhenUsed/>
    <w:pPr>
      <w:ind w:left="360" w:firstLine="0"/>
      <w:contextualSpacing/>
    </w:pPr>
  </w:style>
  <w:style w:type="paragraph" w:styleId="Liste2">
    <w:name w:val="List 2"/>
    <w:basedOn w:val="Standard"/>
    <w:uiPriority w:val="99"/>
    <w:semiHidden/>
    <w:unhideWhenUsed/>
    <w:pPr>
      <w:ind w:left="720" w:firstLine="0"/>
      <w:contextualSpacing/>
    </w:pPr>
  </w:style>
  <w:style w:type="paragraph" w:styleId="Liste3">
    <w:name w:val="List 3"/>
    <w:basedOn w:val="Standard"/>
    <w:uiPriority w:val="99"/>
    <w:semiHidden/>
    <w:unhideWhenUsed/>
    <w:pPr>
      <w:ind w:left="1080" w:firstLine="0"/>
      <w:contextualSpacing/>
    </w:pPr>
  </w:style>
  <w:style w:type="paragraph" w:styleId="Liste4">
    <w:name w:val="List 4"/>
    <w:basedOn w:val="Standard"/>
    <w:uiPriority w:val="99"/>
    <w:semiHidden/>
    <w:unhideWhenUsed/>
    <w:pPr>
      <w:ind w:left="1440" w:firstLine="0"/>
      <w:contextualSpacing/>
    </w:pPr>
  </w:style>
  <w:style w:type="paragraph" w:styleId="Liste5">
    <w:name w:val="List 5"/>
    <w:basedOn w:val="Standard"/>
    <w:uiPriority w:val="99"/>
    <w:semiHidden/>
    <w:unhideWhenUsed/>
    <w:pPr>
      <w:ind w:left="1800" w:firstLine="0"/>
      <w:contextualSpacing/>
    </w:pPr>
  </w:style>
  <w:style w:type="paragraph" w:styleId="Aufzhlungszeichen">
    <w:name w:val="List Bullet"/>
    <w:basedOn w:val="Standard"/>
    <w:uiPriority w:val="9"/>
    <w:unhideWhenUsed/>
    <w:qFormat/>
    <w:pPr>
      <w:numPr>
        <w:numId w:val="1"/>
      </w:numPr>
      <w:contextualSpacing/>
    </w:pPr>
  </w:style>
  <w:style w:type="paragraph" w:styleId="Aufzhlungszeichen2">
    <w:name w:val="List Bullet 2"/>
    <w:basedOn w:val="Standard"/>
    <w:uiPriority w:val="99"/>
    <w:semiHidden/>
    <w:unhideWhenUsed/>
    <w:pPr>
      <w:numPr>
        <w:numId w:val="2"/>
      </w:numPr>
      <w:ind w:firstLine="0"/>
      <w:contextualSpacing/>
    </w:pPr>
  </w:style>
  <w:style w:type="paragraph" w:styleId="Aufzhlungszeichen3">
    <w:name w:val="List Bullet 3"/>
    <w:basedOn w:val="Standard"/>
    <w:uiPriority w:val="99"/>
    <w:semiHidden/>
    <w:unhideWhenUsed/>
    <w:pPr>
      <w:numPr>
        <w:numId w:val="3"/>
      </w:numPr>
      <w:ind w:firstLine="0"/>
      <w:contextualSpacing/>
    </w:pPr>
  </w:style>
  <w:style w:type="paragraph" w:styleId="Aufzhlungszeichen4">
    <w:name w:val="List Bullet 4"/>
    <w:basedOn w:val="Standard"/>
    <w:uiPriority w:val="99"/>
    <w:semiHidden/>
    <w:unhideWhenUsed/>
    <w:pPr>
      <w:numPr>
        <w:numId w:val="4"/>
      </w:numPr>
      <w:ind w:firstLine="0"/>
      <w:contextualSpacing/>
    </w:pPr>
  </w:style>
  <w:style w:type="paragraph" w:styleId="Aufzhlungszeichen5">
    <w:name w:val="List Bullet 5"/>
    <w:basedOn w:val="Standard"/>
    <w:uiPriority w:val="99"/>
    <w:semiHidden/>
    <w:unhideWhenUsed/>
    <w:pPr>
      <w:numPr>
        <w:numId w:val="5"/>
      </w:numPr>
      <w:ind w:firstLine="0"/>
      <w:contextualSpacing/>
    </w:pPr>
  </w:style>
  <w:style w:type="paragraph" w:styleId="Listenfortsetzung">
    <w:name w:val="List Continue"/>
    <w:basedOn w:val="Standard"/>
    <w:uiPriority w:val="99"/>
    <w:semiHidden/>
    <w:unhideWhenUsed/>
    <w:pPr>
      <w:spacing w:after="120"/>
      <w:ind w:left="360" w:firstLine="0"/>
      <w:contextualSpacing/>
    </w:pPr>
  </w:style>
  <w:style w:type="paragraph" w:styleId="Listenfortsetzung2">
    <w:name w:val="List Continue 2"/>
    <w:basedOn w:val="Standard"/>
    <w:uiPriority w:val="99"/>
    <w:semiHidden/>
    <w:unhideWhenUsed/>
    <w:pPr>
      <w:spacing w:after="120"/>
      <w:ind w:left="720" w:firstLine="0"/>
      <w:contextualSpacing/>
    </w:pPr>
  </w:style>
  <w:style w:type="paragraph" w:styleId="Listenfortsetzung3">
    <w:name w:val="List Continue 3"/>
    <w:basedOn w:val="Standard"/>
    <w:uiPriority w:val="99"/>
    <w:semiHidden/>
    <w:unhideWhenUsed/>
    <w:pPr>
      <w:spacing w:after="120"/>
      <w:ind w:left="1080" w:firstLine="0"/>
      <w:contextualSpacing/>
    </w:pPr>
  </w:style>
  <w:style w:type="paragraph" w:styleId="Listenfortsetzung4">
    <w:name w:val="List Continue 4"/>
    <w:basedOn w:val="Standard"/>
    <w:uiPriority w:val="99"/>
    <w:semiHidden/>
    <w:unhideWhenUsed/>
    <w:pPr>
      <w:spacing w:after="120"/>
      <w:ind w:left="1440" w:firstLine="0"/>
      <w:contextualSpacing/>
    </w:pPr>
  </w:style>
  <w:style w:type="paragraph" w:styleId="Listenfortsetzung5">
    <w:name w:val="List Continue 5"/>
    <w:basedOn w:val="Standard"/>
    <w:uiPriority w:val="99"/>
    <w:semiHidden/>
    <w:unhideWhenUsed/>
    <w:pPr>
      <w:spacing w:after="120"/>
      <w:ind w:left="1800" w:firstLine="0"/>
      <w:contextualSpacing/>
    </w:pPr>
  </w:style>
  <w:style w:type="paragraph" w:styleId="Listennummer">
    <w:name w:val="List Number"/>
    <w:basedOn w:val="Standard"/>
    <w:uiPriority w:val="9"/>
    <w:unhideWhenUsed/>
    <w:qFormat/>
    <w:pPr>
      <w:numPr>
        <w:numId w:val="6"/>
      </w:numPr>
      <w:contextualSpacing/>
    </w:pPr>
  </w:style>
  <w:style w:type="paragraph" w:styleId="Listennummer2">
    <w:name w:val="List Number 2"/>
    <w:basedOn w:val="Standard"/>
    <w:uiPriority w:val="99"/>
    <w:semiHidden/>
    <w:unhideWhenUsed/>
    <w:pPr>
      <w:numPr>
        <w:numId w:val="7"/>
      </w:numPr>
      <w:ind w:firstLine="0"/>
      <w:contextualSpacing/>
    </w:pPr>
  </w:style>
  <w:style w:type="paragraph" w:styleId="Listennummer3">
    <w:name w:val="List Number 3"/>
    <w:basedOn w:val="Standard"/>
    <w:uiPriority w:val="99"/>
    <w:semiHidden/>
    <w:unhideWhenUsed/>
    <w:pPr>
      <w:numPr>
        <w:numId w:val="8"/>
      </w:numPr>
      <w:ind w:firstLine="0"/>
      <w:contextualSpacing/>
    </w:pPr>
  </w:style>
  <w:style w:type="paragraph" w:styleId="Listennummer4">
    <w:name w:val="List Number 4"/>
    <w:basedOn w:val="Standard"/>
    <w:uiPriority w:val="99"/>
    <w:semiHidden/>
    <w:unhideWhenUsed/>
    <w:pPr>
      <w:numPr>
        <w:numId w:val="9"/>
      </w:numPr>
      <w:ind w:firstLine="0"/>
      <w:contextualSpacing/>
    </w:pPr>
  </w:style>
  <w:style w:type="paragraph" w:styleId="Listennummer5">
    <w:name w:val="List Number 5"/>
    <w:basedOn w:val="Standard"/>
    <w:uiPriority w:val="99"/>
    <w:semiHidden/>
    <w:unhideWhenUsed/>
    <w:pPr>
      <w:numPr>
        <w:numId w:val="10"/>
      </w:numPr>
      <w:ind w:firstLine="0"/>
      <w:contextualSpacing/>
    </w:pPr>
  </w:style>
  <w:style w:type="paragraph" w:styleId="Listenabsatz">
    <w:name w:val="List Paragraph"/>
    <w:basedOn w:val="Standard"/>
    <w:uiPriority w:val="34"/>
    <w:semiHidden/>
    <w:unhideWhenUsed/>
    <w:qFormat/>
    <w:pPr>
      <w:ind w:left="720" w:firstLine="0"/>
      <w:contextualSpacing/>
    </w:pPr>
  </w:style>
  <w:style w:type="paragraph" w:styleId="Makrotext">
    <w:name w:val="macro"/>
    <w:link w:val="MakrotextZchn"/>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krotextZchn">
    <w:name w:val="Makrotext Zchn"/>
    <w:basedOn w:val="Absatz-Standardschriftart"/>
    <w:link w:val="Makrotext"/>
    <w:uiPriority w:val="99"/>
    <w:semiHidden/>
    <w:rPr>
      <w:rFonts w:ascii="Consolas" w:hAnsi="Consolas" w:cs="Consolas"/>
      <w:kern w:val="24"/>
      <w:sz w:val="20"/>
      <w:szCs w:val="20"/>
    </w:r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kern w:val="24"/>
      <w:shd w:val="pct20" w:color="auto" w:fill="auto"/>
    </w:rPr>
  </w:style>
  <w:style w:type="paragraph" w:styleId="StandardWeb">
    <w:name w:val="Normal (Web)"/>
    <w:basedOn w:val="Standard"/>
    <w:uiPriority w:val="99"/>
    <w:semiHidden/>
    <w:unhideWhenUsed/>
    <w:pPr>
      <w:ind w:firstLine="0"/>
    </w:pPr>
    <w:rPr>
      <w:rFonts w:ascii="Times New Roman" w:hAnsi="Times New Roman" w:cs="Times New Roman"/>
    </w:rPr>
  </w:style>
  <w:style w:type="paragraph" w:styleId="Standardeinzug">
    <w:name w:val="Normal Indent"/>
    <w:basedOn w:val="Standard"/>
    <w:uiPriority w:val="99"/>
    <w:semiHidden/>
    <w:unhideWhenUsed/>
    <w:pPr>
      <w:ind w:left="720" w:firstLine="0"/>
    </w:pPr>
  </w:style>
  <w:style w:type="paragraph" w:styleId="Fu-Endnotenberschrift">
    <w:name w:val="Note Heading"/>
    <w:basedOn w:val="Standard"/>
    <w:next w:val="Standard"/>
    <w:link w:val="Fu-EndnotenberschriftZchn"/>
    <w:uiPriority w:val="99"/>
    <w:semiHidden/>
    <w:unhideWhenUsed/>
    <w:pPr>
      <w:spacing w:line="240" w:lineRule="auto"/>
      <w:ind w:firstLine="0"/>
    </w:pPr>
  </w:style>
  <w:style w:type="character" w:customStyle="1" w:styleId="Fu-EndnotenberschriftZchn">
    <w:name w:val="Fuß/-Endnotenüberschrift Zchn"/>
    <w:basedOn w:val="Absatz-Standardschriftart"/>
    <w:link w:val="Fu-Endnotenberschrift"/>
    <w:uiPriority w:val="99"/>
    <w:semiHidden/>
    <w:rPr>
      <w:kern w:val="24"/>
    </w:rPr>
  </w:style>
  <w:style w:type="paragraph" w:styleId="NurText">
    <w:name w:val="Plain Text"/>
    <w:basedOn w:val="Standard"/>
    <w:link w:val="NurTextZchn"/>
    <w:uiPriority w:val="99"/>
    <w:semiHidden/>
    <w:unhideWhenUsed/>
    <w:pPr>
      <w:spacing w:line="240" w:lineRule="auto"/>
      <w:ind w:firstLine="0"/>
    </w:pPr>
    <w:rPr>
      <w:rFonts w:ascii="Consolas" w:hAnsi="Consolas" w:cs="Consolas"/>
      <w:sz w:val="21"/>
      <w:szCs w:val="21"/>
    </w:rPr>
  </w:style>
  <w:style w:type="character" w:customStyle="1" w:styleId="NurTextZchn">
    <w:name w:val="Nur Text Zchn"/>
    <w:basedOn w:val="Absatz-Standardschriftart"/>
    <w:link w:val="NurText"/>
    <w:uiPriority w:val="99"/>
    <w:semiHidden/>
    <w:rPr>
      <w:rFonts w:ascii="Consolas" w:hAnsi="Consolas" w:cs="Consolas"/>
      <w:kern w:val="24"/>
      <w:sz w:val="21"/>
      <w:szCs w:val="21"/>
    </w:rPr>
  </w:style>
  <w:style w:type="paragraph" w:styleId="Zitat">
    <w:name w:val="Quote"/>
    <w:basedOn w:val="Standard"/>
    <w:next w:val="Standard"/>
    <w:link w:val="ZitatZchn"/>
    <w:uiPriority w:val="29"/>
    <w:semiHidden/>
    <w:unhideWhenUsed/>
    <w:qFormat/>
    <w:pPr>
      <w:spacing w:before="200" w:after="160"/>
      <w:ind w:left="864" w:right="864" w:firstLine="0"/>
      <w:jc w:val="center"/>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kern w:val="24"/>
    </w:rPr>
  </w:style>
  <w:style w:type="paragraph" w:styleId="Anrede">
    <w:name w:val="Salutation"/>
    <w:basedOn w:val="Standard"/>
    <w:next w:val="Standard"/>
    <w:link w:val="AnredeZchn"/>
    <w:uiPriority w:val="99"/>
    <w:semiHidden/>
    <w:unhideWhenUsed/>
    <w:pPr>
      <w:ind w:firstLine="0"/>
    </w:pPr>
  </w:style>
  <w:style w:type="character" w:customStyle="1" w:styleId="AnredeZchn">
    <w:name w:val="Anrede Zchn"/>
    <w:basedOn w:val="Absatz-Standardschriftart"/>
    <w:link w:val="Anrede"/>
    <w:uiPriority w:val="99"/>
    <w:semiHidden/>
    <w:rPr>
      <w:kern w:val="24"/>
    </w:rPr>
  </w:style>
  <w:style w:type="paragraph" w:styleId="Unterschrift">
    <w:name w:val="Signature"/>
    <w:basedOn w:val="Standard"/>
    <w:link w:val="UnterschriftZchn"/>
    <w:uiPriority w:val="99"/>
    <w:semiHidden/>
    <w:unhideWhenUsed/>
    <w:pPr>
      <w:spacing w:line="240" w:lineRule="auto"/>
      <w:ind w:left="4320" w:firstLine="0"/>
    </w:pPr>
  </w:style>
  <w:style w:type="character" w:customStyle="1" w:styleId="UnterschriftZchn">
    <w:name w:val="Unterschrift Zchn"/>
    <w:basedOn w:val="Absatz-Standardschriftart"/>
    <w:link w:val="Unterschrift"/>
    <w:uiPriority w:val="99"/>
    <w:semiHidden/>
    <w:rPr>
      <w:kern w:val="24"/>
    </w:rPr>
  </w:style>
  <w:style w:type="paragraph" w:customStyle="1" w:styleId="Title2">
    <w:name w:val="Title 2"/>
    <w:basedOn w:val="Standard"/>
    <w:uiPriority w:val="1"/>
    <w:qFormat/>
    <w:pPr>
      <w:ind w:firstLine="0"/>
      <w:jc w:val="center"/>
    </w:pPr>
  </w:style>
  <w:style w:type="paragraph" w:styleId="Rechtsgrundlagenverzeichnis">
    <w:name w:val="table of authorities"/>
    <w:basedOn w:val="Standard"/>
    <w:next w:val="Standard"/>
    <w:uiPriority w:val="99"/>
    <w:semiHidden/>
    <w:unhideWhenUsed/>
    <w:pPr>
      <w:ind w:left="240" w:firstLine="0"/>
    </w:pPr>
  </w:style>
  <w:style w:type="paragraph" w:styleId="Abbildungsverzeichnis">
    <w:name w:val="table of figures"/>
    <w:basedOn w:val="Standard"/>
    <w:next w:val="Standard"/>
    <w:uiPriority w:val="99"/>
    <w:semiHidden/>
    <w:unhideWhenUsed/>
    <w:pPr>
      <w:ind w:firstLine="0"/>
    </w:pPr>
  </w:style>
  <w:style w:type="paragraph" w:styleId="RGV-berschrift">
    <w:name w:val="toa heading"/>
    <w:basedOn w:val="Standard"/>
    <w:next w:val="Standard"/>
    <w:uiPriority w:val="99"/>
    <w:semiHidden/>
    <w:unhideWhenUsed/>
    <w:pPr>
      <w:spacing w:before="120"/>
      <w:ind w:firstLine="0"/>
    </w:pPr>
    <w:rPr>
      <w:rFonts w:asciiTheme="majorHAnsi" w:eastAsiaTheme="majorEastAsia" w:hAnsiTheme="majorHAnsi" w:cstheme="majorBidi"/>
      <w:b/>
      <w:bCs/>
    </w:rPr>
  </w:style>
  <w:style w:type="paragraph" w:styleId="Verzeichnis4">
    <w:name w:val="toc 4"/>
    <w:basedOn w:val="Standard"/>
    <w:next w:val="Standard"/>
    <w:autoRedefine/>
    <w:uiPriority w:val="39"/>
    <w:semiHidden/>
    <w:unhideWhenUsed/>
    <w:pPr>
      <w:spacing w:after="100"/>
      <w:ind w:left="720" w:firstLine="0"/>
    </w:pPr>
  </w:style>
  <w:style w:type="paragraph" w:styleId="Verzeichnis5">
    <w:name w:val="toc 5"/>
    <w:basedOn w:val="Standard"/>
    <w:next w:val="Standard"/>
    <w:autoRedefine/>
    <w:uiPriority w:val="39"/>
    <w:semiHidden/>
    <w:unhideWhenUsed/>
    <w:pPr>
      <w:spacing w:after="100"/>
      <w:ind w:left="960" w:firstLine="0"/>
    </w:pPr>
  </w:style>
  <w:style w:type="paragraph" w:styleId="Verzeichnis6">
    <w:name w:val="toc 6"/>
    <w:basedOn w:val="Standard"/>
    <w:next w:val="Standard"/>
    <w:autoRedefine/>
    <w:uiPriority w:val="39"/>
    <w:semiHidden/>
    <w:unhideWhenUsed/>
    <w:pPr>
      <w:spacing w:after="100"/>
      <w:ind w:left="1200" w:firstLine="0"/>
    </w:pPr>
  </w:style>
  <w:style w:type="paragraph" w:styleId="Verzeichnis7">
    <w:name w:val="toc 7"/>
    <w:basedOn w:val="Standard"/>
    <w:next w:val="Standard"/>
    <w:autoRedefine/>
    <w:uiPriority w:val="39"/>
    <w:semiHidden/>
    <w:unhideWhenUsed/>
    <w:pPr>
      <w:spacing w:after="100"/>
      <w:ind w:left="1440" w:firstLine="0"/>
    </w:pPr>
  </w:style>
  <w:style w:type="paragraph" w:styleId="Verzeichnis8">
    <w:name w:val="toc 8"/>
    <w:basedOn w:val="Standard"/>
    <w:next w:val="Standard"/>
    <w:autoRedefine/>
    <w:uiPriority w:val="39"/>
    <w:semiHidden/>
    <w:unhideWhenUsed/>
    <w:pPr>
      <w:spacing w:after="100"/>
      <w:ind w:left="1680" w:firstLine="0"/>
    </w:pPr>
  </w:style>
  <w:style w:type="paragraph" w:styleId="Verzeichnis9">
    <w:name w:val="toc 9"/>
    <w:basedOn w:val="Standard"/>
    <w:next w:val="Standard"/>
    <w:autoRedefine/>
    <w:uiPriority w:val="39"/>
    <w:semiHidden/>
    <w:unhideWhenUsed/>
    <w:pPr>
      <w:spacing w:after="100"/>
      <w:ind w:left="1920" w:firstLine="0"/>
    </w:pPr>
  </w:style>
  <w:style w:type="character" w:styleId="Endnotenzeichen">
    <w:name w:val="endnote reference"/>
    <w:basedOn w:val="Absatz-Standardschriftart"/>
    <w:uiPriority w:val="99"/>
    <w:semiHidden/>
    <w:unhideWhenUsed/>
    <w:rPr>
      <w:vertAlign w:val="superscript"/>
    </w:rPr>
  </w:style>
  <w:style w:type="character" w:styleId="Funotenzeichen">
    <w:name w:val="footnote reference"/>
    <w:basedOn w:val="Absatz-Standardschriftart"/>
    <w:uiPriority w:val="99"/>
    <w:unhideWhenUsed/>
    <w:qFormat/>
    <w:rPr>
      <w:vertAlign w:val="superscript"/>
    </w:rPr>
  </w:style>
  <w:style w:type="table" w:customStyle="1" w:styleId="APAReport">
    <w:name w:val="APA Report"/>
    <w:basedOn w:val="NormaleTabelle"/>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Standard"/>
    <w:uiPriority w:val="4"/>
    <w:qFormat/>
    <w:pPr>
      <w:spacing w:before="240"/>
      <w:ind w:firstLine="0"/>
      <w:contextualSpacing/>
    </w:p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rPr>
      <w:kern w:val="24"/>
    </w:rPr>
  </w:style>
  <w:style w:type="paragraph" w:customStyle="1" w:styleId="SectionHeading">
    <w:name w:val="SectionHeading"/>
    <w:rsid w:val="00370B42"/>
    <w:pPr>
      <w:keepNext/>
      <w:pageBreakBefore/>
      <w:ind w:firstLine="0"/>
      <w:jc w:val="center"/>
    </w:pPr>
    <w:rPr>
      <w:rFonts w:ascii="Garamond" w:eastAsia="Times New Roman" w:hAnsi="Garamond" w:cs="Times New Roman"/>
      <w:color w:val="auto"/>
      <w:szCs w:val="22"/>
      <w:lang w:eastAsia="en-US"/>
    </w:rPr>
  </w:style>
  <w:style w:type="character" w:styleId="Hyperlink">
    <w:name w:val="Hyperlink"/>
    <w:rsid w:val="00370B42"/>
    <w:rPr>
      <w:color w:val="0000FF"/>
      <w:u w:val="single"/>
    </w:rPr>
  </w:style>
  <w:style w:type="paragraph" w:customStyle="1" w:styleId="Reference">
    <w:name w:val="Reference"/>
    <w:basedOn w:val="Textkrper"/>
    <w:rsid w:val="00370B42"/>
    <w:pPr>
      <w:keepNext/>
      <w:tabs>
        <w:tab w:val="right" w:pos="8640"/>
      </w:tabs>
      <w:spacing w:after="0"/>
      <w:ind w:left="720" w:hanging="720"/>
    </w:pPr>
    <w:rPr>
      <w:rFonts w:ascii="Times New Roman" w:eastAsia="Times New Roman" w:hAnsi="Times New Roman" w:cs="Times New Roman"/>
      <w:color w:val="auto"/>
      <w:lang w:eastAsia="en-US"/>
    </w:rPr>
  </w:style>
  <w:style w:type="character" w:styleId="HTMLSchreibmaschine">
    <w:name w:val="HTML Typewriter"/>
    <w:uiPriority w:val="99"/>
    <w:unhideWhenUsed/>
    <w:rsid w:val="00370B42"/>
    <w:rPr>
      <w:rFonts w:ascii="Courier New" w:eastAsia="Times New Roman" w:hAnsi="Courier New" w:cs="Courier New"/>
      <w:sz w:val="20"/>
      <w:szCs w:val="20"/>
    </w:rPr>
  </w:style>
  <w:style w:type="paragraph" w:customStyle="1" w:styleId="AbstractText">
    <w:name w:val="Abstract Text"/>
    <w:basedOn w:val="Textkrper"/>
    <w:rsid w:val="003A39DB"/>
    <w:pPr>
      <w:keepNext/>
      <w:tabs>
        <w:tab w:val="right" w:pos="8640"/>
      </w:tabs>
      <w:spacing w:after="0"/>
    </w:pPr>
    <w:rPr>
      <w:rFonts w:ascii="Times New Roman" w:eastAsia="Times New Roman" w:hAnsi="Times New Roman" w:cs="Times New Roman"/>
      <w:color w:val="auto"/>
      <w:szCs w:val="22"/>
      <w:lang w:eastAsia="en-US"/>
    </w:rPr>
  </w:style>
  <w:style w:type="character" w:customStyle="1" w:styleId="FigureCaptionLabelChar">
    <w:name w:val="Figure Caption Label Char"/>
    <w:rsid w:val="006A704C"/>
    <w:rPr>
      <w:rFonts w:ascii="Garamond" w:hAnsi="Garamond"/>
      <w: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616</Words>
  <Characters>3882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2016-05-19T19:19:00Z</dcterms:created>
  <dcterms:modified xsi:type="dcterms:W3CDTF">2016-05-19T19:19:00Z</dcterms:modified>
</cp:coreProperties>
</file>